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64" w:rsidRDefault="00F65364" w:rsidP="00DB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64" w:rsidRDefault="00F65364" w:rsidP="00F6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64" w:rsidRDefault="00F65364" w:rsidP="00F6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Bakalárska štátna skúška – Manažment verejnej správy</w:t>
      </w:r>
    </w:p>
    <w:p w:rsidR="00F65364" w:rsidRDefault="00F568AA" w:rsidP="00F6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platné od AR 2018/2019</w:t>
      </w:r>
    </w:p>
    <w:p w:rsidR="00F65364" w:rsidRDefault="00F65364" w:rsidP="00F6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64" w:rsidRPr="00436A4C" w:rsidRDefault="00F65364" w:rsidP="00F6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Tézy</w:t>
      </w:r>
      <w:r w:rsidRPr="00436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436A4C">
        <w:rPr>
          <w:rFonts w:ascii="Times New Roman" w:hAnsi="Times New Roman" w:cs="Times New Roman"/>
          <w:b/>
          <w:sz w:val="28"/>
          <w:szCs w:val="28"/>
        </w:rPr>
        <w:t xml:space="preserve"> predmetu </w:t>
      </w:r>
    </w:p>
    <w:p w:rsidR="00F65364" w:rsidRPr="00317A32" w:rsidRDefault="00F65364" w:rsidP="00F653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A32">
        <w:rPr>
          <w:rFonts w:ascii="Times New Roman" w:hAnsi="Times New Roman" w:cs="Times New Roman"/>
          <w:b/>
          <w:i/>
          <w:sz w:val="28"/>
          <w:szCs w:val="28"/>
        </w:rPr>
        <w:t>Štátna skúška z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 verejnej </w:t>
      </w:r>
      <w:r w:rsidR="00E166B7">
        <w:rPr>
          <w:rFonts w:ascii="Times New Roman" w:hAnsi="Times New Roman" w:cs="Times New Roman"/>
          <w:b/>
          <w:i/>
          <w:sz w:val="28"/>
          <w:szCs w:val="28"/>
        </w:rPr>
        <w:t>politiky</w:t>
      </w:r>
      <w:bookmarkStart w:id="0" w:name="_GoBack"/>
      <w:bookmarkEnd w:id="0"/>
    </w:p>
    <w:p w:rsidR="00F65364" w:rsidRDefault="00F65364" w:rsidP="00DB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19" w:rsidRDefault="008E6D19" w:rsidP="00DB4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rFonts w:cs="Times New Roman"/>
          <w:lang w:val="sk-SK"/>
        </w:rPr>
      </w:pPr>
      <w:r w:rsidRPr="00496E15">
        <w:rPr>
          <w:lang w:val="sk-SK"/>
        </w:rPr>
        <w:t>Politický</w:t>
      </w:r>
      <w:r w:rsidRPr="00496E15">
        <w:rPr>
          <w:spacing w:val="-8"/>
          <w:lang w:val="sk-SK"/>
        </w:rPr>
        <w:t xml:space="preserve"> </w:t>
      </w:r>
      <w:r w:rsidRPr="00496E15">
        <w:rPr>
          <w:spacing w:val="-1"/>
          <w:lang w:val="sk-SK"/>
        </w:rPr>
        <w:t>vývoj</w:t>
      </w:r>
      <w:r w:rsidRPr="00496E15">
        <w:rPr>
          <w:lang w:val="sk-SK"/>
        </w:rPr>
        <w:t xml:space="preserve"> na Slovensku v</w:t>
      </w:r>
      <w:r w:rsidRPr="00496E15">
        <w:rPr>
          <w:spacing w:val="2"/>
          <w:lang w:val="sk-SK"/>
        </w:rPr>
        <w:t xml:space="preserve"> </w:t>
      </w:r>
      <w:r w:rsidRPr="00496E15">
        <w:rPr>
          <w:rFonts w:cs="Times New Roman"/>
          <w:spacing w:val="-1"/>
          <w:lang w:val="sk-SK"/>
        </w:rPr>
        <w:t>rokoch</w:t>
      </w:r>
      <w:r w:rsidRPr="00496E15">
        <w:rPr>
          <w:rFonts w:cs="Times New Roman"/>
          <w:lang w:val="sk-SK"/>
        </w:rPr>
        <w:t xml:space="preserve"> 1993 </w:t>
      </w:r>
      <w:r w:rsidRPr="00496E15">
        <w:rPr>
          <w:lang w:val="sk-SK"/>
        </w:rPr>
        <w:t xml:space="preserve">– </w:t>
      </w:r>
      <w:r w:rsidRPr="00496E15">
        <w:rPr>
          <w:rFonts w:cs="Times New Roman"/>
          <w:lang w:val="sk-SK"/>
        </w:rPr>
        <w:t>2004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lang w:val="sk-SK"/>
        </w:rPr>
        <w:t>Politický</w:t>
      </w:r>
      <w:r w:rsidRPr="00496E15">
        <w:rPr>
          <w:spacing w:val="-8"/>
          <w:lang w:val="sk-SK"/>
        </w:rPr>
        <w:t xml:space="preserve"> </w:t>
      </w:r>
      <w:r w:rsidRPr="00496E15">
        <w:rPr>
          <w:spacing w:val="-1"/>
          <w:lang w:val="sk-SK"/>
        </w:rPr>
        <w:t>vývoj</w:t>
      </w:r>
      <w:r w:rsidRPr="00496E15">
        <w:rPr>
          <w:lang w:val="sk-SK"/>
        </w:rPr>
        <w:t xml:space="preserve"> na Slovensku od roku 2004 po </w:t>
      </w:r>
      <w:r w:rsidRPr="00496E15">
        <w:rPr>
          <w:spacing w:val="-1"/>
          <w:lang w:val="sk-SK"/>
        </w:rPr>
        <w:t>súčasnosť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rFonts w:cs="Times New Roman"/>
          <w:lang w:val="sk-SK"/>
        </w:rPr>
      </w:pPr>
      <w:r w:rsidRPr="00496E15">
        <w:rPr>
          <w:spacing w:val="-1"/>
          <w:lang w:val="sk-SK"/>
        </w:rPr>
        <w:t>Národná</w:t>
      </w:r>
      <w:r w:rsidRPr="00496E15">
        <w:rPr>
          <w:lang w:val="sk-SK"/>
        </w:rPr>
        <w:t xml:space="preserve"> </w:t>
      </w:r>
      <w:r w:rsidRPr="00496E15">
        <w:rPr>
          <w:spacing w:val="-1"/>
          <w:lang w:val="sk-SK"/>
        </w:rPr>
        <w:t xml:space="preserve">rada </w:t>
      </w:r>
      <w:r w:rsidRPr="00496E15">
        <w:rPr>
          <w:lang w:val="sk-SK"/>
        </w:rPr>
        <w:t>Slovenskej republiky</w:t>
      </w:r>
      <w:r w:rsidRPr="00496E15">
        <w:rPr>
          <w:spacing w:val="-3"/>
          <w:lang w:val="sk-SK"/>
        </w:rPr>
        <w:t xml:space="preserve"> </w:t>
      </w:r>
      <w:r w:rsidRPr="00496E15">
        <w:rPr>
          <w:lang w:val="sk-SK"/>
        </w:rPr>
        <w:t>a</w:t>
      </w:r>
      <w:r w:rsidRPr="00496E15">
        <w:rPr>
          <w:spacing w:val="1"/>
          <w:lang w:val="sk-SK"/>
        </w:rPr>
        <w:t xml:space="preserve"> </w:t>
      </w:r>
      <w:r w:rsidRPr="00496E15">
        <w:rPr>
          <w:spacing w:val="-1"/>
          <w:lang w:val="sk-SK"/>
        </w:rPr>
        <w:t>legislatívny</w:t>
      </w:r>
      <w:r w:rsidRPr="00496E15">
        <w:rPr>
          <w:spacing w:val="-2"/>
          <w:lang w:val="sk-SK"/>
        </w:rPr>
        <w:t xml:space="preserve"> </w:t>
      </w:r>
      <w:r w:rsidRPr="00496E15">
        <w:rPr>
          <w:spacing w:val="-1"/>
          <w:lang w:val="sk-SK"/>
        </w:rPr>
        <w:t>proces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spacing w:val="-1"/>
          <w:lang w:val="sk-SK"/>
        </w:rPr>
        <w:t>Vláda Slovenskej</w:t>
      </w:r>
      <w:r w:rsidRPr="00496E15">
        <w:rPr>
          <w:lang w:val="sk-SK"/>
        </w:rPr>
        <w:t xml:space="preserve"> republiky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rFonts w:cs="Times New Roman"/>
          <w:lang w:val="sk-SK"/>
        </w:rPr>
      </w:pPr>
      <w:r w:rsidRPr="00496E15">
        <w:rPr>
          <w:spacing w:val="-1"/>
          <w:lang w:val="sk-SK"/>
        </w:rPr>
        <w:t>Prezident</w:t>
      </w:r>
      <w:r w:rsidRPr="00496E15">
        <w:rPr>
          <w:lang w:val="sk-SK"/>
        </w:rPr>
        <w:t xml:space="preserve"> </w:t>
      </w:r>
      <w:r w:rsidRPr="00496E15">
        <w:rPr>
          <w:spacing w:val="-1"/>
          <w:lang w:val="sk-SK"/>
        </w:rPr>
        <w:t>Slovenskej</w:t>
      </w:r>
      <w:r w:rsidRPr="00496E15">
        <w:rPr>
          <w:lang w:val="sk-SK"/>
        </w:rPr>
        <w:t xml:space="preserve"> republiky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lang w:val="sk-SK"/>
        </w:rPr>
        <w:t>Voľby</w:t>
      </w:r>
      <w:r w:rsidRPr="00496E15">
        <w:rPr>
          <w:spacing w:val="-5"/>
          <w:lang w:val="sk-SK"/>
        </w:rPr>
        <w:t xml:space="preserve"> </w:t>
      </w:r>
      <w:r w:rsidRPr="00496E15">
        <w:rPr>
          <w:lang w:val="sk-SK"/>
        </w:rPr>
        <w:t>a</w:t>
      </w:r>
      <w:r w:rsidRPr="00496E15">
        <w:rPr>
          <w:spacing w:val="-1"/>
          <w:lang w:val="sk-SK"/>
        </w:rPr>
        <w:t xml:space="preserve"> </w:t>
      </w:r>
      <w:r w:rsidRPr="00496E15">
        <w:rPr>
          <w:lang w:val="sk-SK"/>
        </w:rPr>
        <w:t>volebné</w:t>
      </w:r>
      <w:r w:rsidRPr="00496E15">
        <w:rPr>
          <w:spacing w:val="-1"/>
          <w:lang w:val="sk-SK"/>
        </w:rPr>
        <w:t xml:space="preserve"> </w:t>
      </w:r>
      <w:r w:rsidRPr="00496E15">
        <w:rPr>
          <w:lang w:val="sk-SK"/>
        </w:rPr>
        <w:t>systémy</w:t>
      </w:r>
      <w:r w:rsidRPr="00496E15">
        <w:rPr>
          <w:spacing w:val="-3"/>
          <w:lang w:val="sk-SK"/>
        </w:rPr>
        <w:t xml:space="preserve"> </w:t>
      </w:r>
      <w:r w:rsidRPr="00496E15">
        <w:rPr>
          <w:lang w:val="sk-SK"/>
        </w:rPr>
        <w:t>na</w:t>
      </w:r>
      <w:r w:rsidRPr="00496E15">
        <w:rPr>
          <w:spacing w:val="-1"/>
          <w:lang w:val="sk-SK"/>
        </w:rPr>
        <w:t xml:space="preserve"> </w:t>
      </w:r>
      <w:r w:rsidRPr="00496E15">
        <w:rPr>
          <w:lang w:val="sk-SK"/>
        </w:rPr>
        <w:t>Slovensku na celoštátnej úrovni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lang w:val="sk-SK"/>
        </w:rPr>
        <w:t>Voľby a volebné systémy na Slovensku na úrovni územnej samosprávy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spacing w:val="-1"/>
          <w:lang w:val="sk-SK"/>
        </w:rPr>
        <w:t>Inštitút</w:t>
      </w:r>
      <w:r w:rsidRPr="00496E15">
        <w:rPr>
          <w:lang w:val="sk-SK"/>
        </w:rPr>
        <w:t xml:space="preserve"> </w:t>
      </w:r>
      <w:r w:rsidRPr="00496E15">
        <w:rPr>
          <w:spacing w:val="-1"/>
          <w:lang w:val="sk-SK"/>
        </w:rPr>
        <w:t xml:space="preserve">referenda </w:t>
      </w:r>
      <w:r w:rsidRPr="00496E15">
        <w:rPr>
          <w:lang w:val="sk-SK"/>
        </w:rPr>
        <w:t>na</w:t>
      </w:r>
      <w:r w:rsidRPr="00496E15">
        <w:rPr>
          <w:spacing w:val="-1"/>
          <w:lang w:val="sk-SK"/>
        </w:rPr>
        <w:t xml:space="preserve"> </w:t>
      </w:r>
      <w:r w:rsidRPr="00496E15">
        <w:rPr>
          <w:lang w:val="sk-SK"/>
        </w:rPr>
        <w:t>Slovensku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spacing w:val="-1"/>
          <w:lang w:val="sk-SK"/>
        </w:rPr>
        <w:t>Ústava Slovenskej</w:t>
      </w:r>
      <w:r w:rsidRPr="00496E15">
        <w:rPr>
          <w:lang w:val="sk-SK"/>
        </w:rPr>
        <w:t xml:space="preserve"> republiky – význam, štruktúra a novelizácie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lang w:val="sk-SK"/>
        </w:rPr>
        <w:t>Súdna</w:t>
      </w:r>
      <w:r w:rsidRPr="00496E15">
        <w:rPr>
          <w:spacing w:val="-1"/>
          <w:lang w:val="sk-SK"/>
        </w:rPr>
        <w:t xml:space="preserve"> </w:t>
      </w:r>
      <w:r w:rsidRPr="00496E15">
        <w:rPr>
          <w:lang w:val="sk-SK"/>
        </w:rPr>
        <w:t>moc na</w:t>
      </w:r>
      <w:r w:rsidRPr="00496E15">
        <w:rPr>
          <w:spacing w:val="-2"/>
          <w:lang w:val="sk-SK"/>
        </w:rPr>
        <w:t xml:space="preserve"> </w:t>
      </w:r>
      <w:r w:rsidRPr="00496E15">
        <w:rPr>
          <w:lang w:val="sk-SK"/>
        </w:rPr>
        <w:t>Slovensku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spacing w:val="-1"/>
          <w:lang w:val="sk-SK"/>
        </w:rPr>
        <w:t>Územná</w:t>
      </w:r>
      <w:r w:rsidRPr="00496E15">
        <w:rPr>
          <w:lang w:val="sk-SK"/>
        </w:rPr>
        <w:t xml:space="preserve"> </w:t>
      </w:r>
      <w:r w:rsidRPr="00496E15">
        <w:rPr>
          <w:spacing w:val="-1"/>
          <w:lang w:val="sk-SK"/>
        </w:rPr>
        <w:t xml:space="preserve">samospráva </w:t>
      </w:r>
      <w:r w:rsidRPr="00496E15">
        <w:rPr>
          <w:spacing w:val="1"/>
          <w:lang w:val="sk-SK"/>
        </w:rPr>
        <w:t xml:space="preserve">na </w:t>
      </w:r>
      <w:r w:rsidRPr="00496E15">
        <w:rPr>
          <w:lang w:val="sk-SK"/>
        </w:rPr>
        <w:t>Slovensku na komunálnej úrovni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lang w:val="sk-SK"/>
        </w:rPr>
        <w:t>Územná samospráva na Slovensku na regionálnej úrovni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lang w:val="sk-SK"/>
        </w:rPr>
        <w:t>Štátna</w:t>
      </w:r>
      <w:r w:rsidRPr="00496E15">
        <w:rPr>
          <w:spacing w:val="-1"/>
          <w:lang w:val="sk-SK"/>
        </w:rPr>
        <w:t xml:space="preserve"> správa </w:t>
      </w:r>
      <w:r w:rsidRPr="00496E15">
        <w:rPr>
          <w:lang w:val="sk-SK"/>
        </w:rPr>
        <w:t>na</w:t>
      </w:r>
      <w:r w:rsidRPr="00496E15">
        <w:rPr>
          <w:spacing w:val="-1"/>
          <w:lang w:val="sk-SK"/>
        </w:rPr>
        <w:t xml:space="preserve"> </w:t>
      </w:r>
      <w:r w:rsidRPr="00496E15">
        <w:rPr>
          <w:lang w:val="sk-SK"/>
        </w:rPr>
        <w:t>Slovensku</w:t>
      </w:r>
    </w:p>
    <w:p w:rsidR="00460F32" w:rsidRPr="00496E1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496E15">
        <w:rPr>
          <w:spacing w:val="-1"/>
          <w:lang w:val="sk-SK"/>
        </w:rPr>
        <w:t>Neštátni</w:t>
      </w:r>
      <w:r w:rsidRPr="00496E15">
        <w:rPr>
          <w:lang w:val="sk-SK"/>
        </w:rPr>
        <w:t xml:space="preserve"> </w:t>
      </w:r>
      <w:r w:rsidRPr="00496E15">
        <w:rPr>
          <w:spacing w:val="-1"/>
          <w:lang w:val="sk-SK"/>
        </w:rPr>
        <w:t>aktéri</w:t>
      </w:r>
      <w:r w:rsidRPr="00496E15">
        <w:rPr>
          <w:lang w:val="sk-SK"/>
        </w:rPr>
        <w:t xml:space="preserve"> v </w:t>
      </w:r>
      <w:r w:rsidRPr="00496E15">
        <w:rPr>
          <w:spacing w:val="-1"/>
          <w:lang w:val="sk-SK"/>
        </w:rPr>
        <w:t>politickom</w:t>
      </w:r>
      <w:r w:rsidRPr="00496E15">
        <w:rPr>
          <w:lang w:val="sk-SK"/>
        </w:rPr>
        <w:t xml:space="preserve"> </w:t>
      </w:r>
      <w:r w:rsidRPr="00496E15">
        <w:rPr>
          <w:spacing w:val="-1"/>
          <w:lang w:val="sk-SK"/>
        </w:rPr>
        <w:t>systéme Slovenskej</w:t>
      </w:r>
      <w:r w:rsidRPr="00496E15">
        <w:rPr>
          <w:lang w:val="sk-SK"/>
        </w:rPr>
        <w:t xml:space="preserve"> republiky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spacing w:val="-1"/>
          <w:lang w:val="sk-SK"/>
        </w:rPr>
        <w:t>Význam</w:t>
      </w:r>
      <w:r w:rsidRPr="0028329E">
        <w:rPr>
          <w:lang w:val="sk-SK"/>
        </w:rPr>
        <w:t xml:space="preserve"> pojmu politika a trojdimenzionálne</w:t>
      </w:r>
      <w:r w:rsidRPr="0028329E">
        <w:rPr>
          <w:spacing w:val="-1"/>
          <w:lang w:val="sk-SK"/>
        </w:rPr>
        <w:t xml:space="preserve"> delenie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>
        <w:rPr>
          <w:spacing w:val="-1"/>
          <w:lang w:val="sk-SK"/>
        </w:rPr>
        <w:t>Politické strany ako aktér verejnej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>
        <w:rPr>
          <w:spacing w:val="-1"/>
          <w:lang w:val="sk-SK"/>
        </w:rPr>
        <w:t>Médiá ako aktér verejnej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spacing w:val="-1"/>
          <w:lang w:val="sk-SK"/>
        </w:rPr>
        <w:t xml:space="preserve">Demokratické </w:t>
      </w:r>
      <w:r w:rsidRPr="0028329E">
        <w:rPr>
          <w:lang w:val="sk-SK"/>
        </w:rPr>
        <w:t xml:space="preserve">verzus </w:t>
      </w:r>
      <w:r w:rsidRPr="0028329E">
        <w:rPr>
          <w:spacing w:val="-1"/>
          <w:lang w:val="sk-SK"/>
        </w:rPr>
        <w:t xml:space="preserve">nedemokratické politické </w:t>
      </w:r>
      <w:r w:rsidRPr="0028329E">
        <w:rPr>
          <w:lang w:val="sk-SK"/>
        </w:rPr>
        <w:t>režimy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lang w:val="sk-SK"/>
        </w:rPr>
        <w:t>Politický</w:t>
      </w:r>
      <w:r w:rsidRPr="0028329E">
        <w:rPr>
          <w:spacing w:val="-8"/>
          <w:lang w:val="sk-SK"/>
        </w:rPr>
        <w:t xml:space="preserve"> </w:t>
      </w:r>
      <w:r w:rsidRPr="0028329E">
        <w:rPr>
          <w:spacing w:val="-1"/>
          <w:lang w:val="sk-SK"/>
        </w:rPr>
        <w:t>proces</w:t>
      </w:r>
      <w:r w:rsidRPr="0028329E">
        <w:rPr>
          <w:spacing w:val="2"/>
          <w:lang w:val="sk-SK"/>
        </w:rPr>
        <w:t xml:space="preserve"> </w:t>
      </w:r>
      <w:r w:rsidRPr="0028329E">
        <w:rPr>
          <w:lang w:val="sk-SK"/>
        </w:rPr>
        <w:t xml:space="preserve">– </w:t>
      </w:r>
      <w:r w:rsidRPr="0028329E">
        <w:rPr>
          <w:rFonts w:cs="Times New Roman"/>
          <w:spacing w:val="-1"/>
          <w:lang w:val="sk-SK"/>
        </w:rPr>
        <w:t>demokracia,</w:t>
      </w:r>
      <w:r w:rsidRPr="0028329E">
        <w:rPr>
          <w:rFonts w:cs="Times New Roman"/>
          <w:spacing w:val="1"/>
          <w:lang w:val="sk-SK"/>
        </w:rPr>
        <w:t xml:space="preserve"> </w:t>
      </w:r>
      <w:r w:rsidRPr="0028329E">
        <w:rPr>
          <w:rFonts w:cs="Times New Roman"/>
          <w:spacing w:val="-1"/>
          <w:lang w:val="sk-SK"/>
        </w:rPr>
        <w:t>funkcia</w:t>
      </w:r>
      <w:r w:rsidRPr="0028329E">
        <w:rPr>
          <w:rFonts w:cs="Times New Roman"/>
          <w:lang w:val="sk-SK"/>
        </w:rPr>
        <w:t xml:space="preserve"> volieb</w:t>
      </w:r>
      <w:r w:rsidRPr="0028329E">
        <w:rPr>
          <w:lang w:val="sk-SK"/>
        </w:rPr>
        <w:t xml:space="preserve">, </w:t>
      </w:r>
      <w:r w:rsidRPr="0028329E">
        <w:rPr>
          <w:spacing w:val="-1"/>
          <w:lang w:val="sk-SK"/>
        </w:rPr>
        <w:t>vplyv</w:t>
      </w:r>
      <w:r w:rsidRPr="0028329E">
        <w:rPr>
          <w:spacing w:val="2"/>
          <w:lang w:val="sk-SK"/>
        </w:rPr>
        <w:t xml:space="preserve"> </w:t>
      </w:r>
      <w:r w:rsidRPr="0028329E">
        <w:rPr>
          <w:spacing w:val="-1"/>
          <w:lang w:val="sk-SK"/>
        </w:rPr>
        <w:t>ideológií</w:t>
      </w:r>
      <w:r w:rsidRPr="0028329E">
        <w:rPr>
          <w:lang w:val="sk-SK"/>
        </w:rPr>
        <w:t xml:space="preserve"> na</w:t>
      </w:r>
      <w:r w:rsidRPr="0028329E">
        <w:rPr>
          <w:spacing w:val="-1"/>
          <w:lang w:val="sk-SK"/>
        </w:rPr>
        <w:t xml:space="preserve"> </w:t>
      </w:r>
      <w:r w:rsidRPr="0028329E">
        <w:rPr>
          <w:lang w:val="sk-SK"/>
        </w:rPr>
        <w:t>politiku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spacing w:val="-1"/>
          <w:lang w:val="sk-SK"/>
        </w:rPr>
        <w:t>Verejná</w:t>
      </w:r>
      <w:r w:rsidRPr="0028329E">
        <w:rPr>
          <w:lang w:val="sk-SK"/>
        </w:rPr>
        <w:t xml:space="preserve"> politika </w:t>
      </w:r>
      <w:r w:rsidRPr="0028329E">
        <w:rPr>
          <w:spacing w:val="-1"/>
          <w:lang w:val="sk-SK"/>
        </w:rPr>
        <w:t>ako</w:t>
      </w:r>
      <w:r w:rsidRPr="0028329E">
        <w:rPr>
          <w:lang w:val="sk-SK"/>
        </w:rPr>
        <w:t xml:space="preserve"> vedná</w:t>
      </w:r>
      <w:r w:rsidRPr="0028329E">
        <w:rPr>
          <w:spacing w:val="-1"/>
          <w:lang w:val="sk-SK"/>
        </w:rPr>
        <w:t xml:space="preserve"> </w:t>
      </w:r>
      <w:r w:rsidRPr="0028329E">
        <w:rPr>
          <w:lang w:val="sk-SK"/>
        </w:rPr>
        <w:t>disciplína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ind w:right="175"/>
        <w:jc w:val="left"/>
        <w:rPr>
          <w:lang w:val="sk-SK"/>
        </w:rPr>
      </w:pPr>
      <w:r w:rsidRPr="0028329E">
        <w:rPr>
          <w:lang w:val="sk-SK"/>
        </w:rPr>
        <w:t xml:space="preserve">Vzťah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politiky</w:t>
      </w:r>
      <w:r w:rsidRPr="0028329E">
        <w:rPr>
          <w:spacing w:val="-5"/>
          <w:lang w:val="sk-SK"/>
        </w:rPr>
        <w:t xml:space="preserve"> </w:t>
      </w:r>
      <w:r w:rsidRPr="0028329E">
        <w:rPr>
          <w:lang w:val="sk-SK"/>
        </w:rPr>
        <w:t>k</w:t>
      </w:r>
      <w:r w:rsidRPr="0028329E">
        <w:rPr>
          <w:spacing w:val="3"/>
          <w:lang w:val="sk-SK"/>
        </w:rPr>
        <w:t xml:space="preserve"> </w:t>
      </w:r>
      <w:r w:rsidRPr="0028329E">
        <w:rPr>
          <w:spacing w:val="-1"/>
          <w:lang w:val="sk-SK"/>
        </w:rPr>
        <w:t>iným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vedným</w:t>
      </w:r>
      <w:r w:rsidRPr="0028329E">
        <w:rPr>
          <w:lang w:val="sk-SK"/>
        </w:rPr>
        <w:t xml:space="preserve"> disciplínam </w:t>
      </w:r>
      <w:r w:rsidRPr="0028329E">
        <w:rPr>
          <w:spacing w:val="-1"/>
          <w:lang w:val="sk-SK"/>
        </w:rPr>
        <w:t>(právo,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ekonómia,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sociológia,</w:t>
      </w:r>
      <w:r w:rsidRPr="0028329E">
        <w:rPr>
          <w:spacing w:val="68"/>
          <w:lang w:val="sk-SK"/>
        </w:rPr>
        <w:t xml:space="preserve"> </w:t>
      </w:r>
      <w:r w:rsidRPr="0028329E">
        <w:rPr>
          <w:spacing w:val="-1"/>
          <w:lang w:val="sk-SK"/>
        </w:rPr>
        <w:t>politológia)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spacing w:val="-1"/>
          <w:lang w:val="sk-SK"/>
        </w:rPr>
        <w:t>Teória</w:t>
      </w:r>
      <w:r w:rsidRPr="0028329E">
        <w:rPr>
          <w:spacing w:val="-2"/>
          <w:lang w:val="sk-SK"/>
        </w:rPr>
        <w:t xml:space="preserve">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voľby</w:t>
      </w:r>
      <w:r w:rsidRPr="0028329E">
        <w:rPr>
          <w:spacing w:val="-5"/>
          <w:lang w:val="sk-SK"/>
        </w:rPr>
        <w:t xml:space="preserve"> </w:t>
      </w:r>
      <w:r w:rsidRPr="0028329E">
        <w:rPr>
          <w:lang w:val="sk-SK"/>
        </w:rPr>
        <w:t xml:space="preserve">a </w:t>
      </w:r>
      <w:r w:rsidRPr="0028329E">
        <w:rPr>
          <w:spacing w:val="-1"/>
          <w:lang w:val="sk-SK"/>
        </w:rPr>
        <w:t>verejná</w:t>
      </w:r>
      <w:r w:rsidRPr="0028329E">
        <w:rPr>
          <w:lang w:val="sk-SK"/>
        </w:rPr>
        <w:t xml:space="preserve"> politika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>
        <w:rPr>
          <w:spacing w:val="-1"/>
          <w:lang w:val="sk-SK"/>
        </w:rPr>
        <w:t>Občiansky sektor ako aktér verejnej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>
        <w:rPr>
          <w:spacing w:val="-1"/>
          <w:lang w:val="sk-SK"/>
        </w:rPr>
        <w:t>Teoretické východiská trhu a trhového mechanizmu v kontexte verejnej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rFonts w:cs="Times New Roman"/>
          <w:lang w:val="sk-SK"/>
        </w:rPr>
      </w:pPr>
      <w:r w:rsidRPr="0028329E">
        <w:rPr>
          <w:spacing w:val="-1"/>
          <w:lang w:val="sk-SK"/>
        </w:rPr>
        <w:t>Proces</w:t>
      </w:r>
      <w:r w:rsidRPr="0028329E">
        <w:rPr>
          <w:lang w:val="sk-SK"/>
        </w:rPr>
        <w:t xml:space="preserve"> tvorby</w:t>
      </w:r>
      <w:r w:rsidRPr="0028329E">
        <w:rPr>
          <w:spacing w:val="-5"/>
          <w:lang w:val="sk-SK"/>
        </w:rPr>
        <w:t xml:space="preserve">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spacing w:val="-1"/>
          <w:lang w:val="sk-SK"/>
        </w:rPr>
        <w:t>Implementácia</w:t>
      </w:r>
      <w:r w:rsidRPr="0028329E">
        <w:rPr>
          <w:spacing w:val="1"/>
          <w:lang w:val="sk-SK"/>
        </w:rPr>
        <w:t xml:space="preserve"> </w:t>
      </w:r>
      <w:r w:rsidRPr="0028329E">
        <w:rPr>
          <w:lang w:val="sk-SK"/>
        </w:rPr>
        <w:t>a</w:t>
      </w:r>
      <w:r w:rsidRPr="0028329E">
        <w:rPr>
          <w:spacing w:val="-1"/>
          <w:lang w:val="sk-SK"/>
        </w:rPr>
        <w:t xml:space="preserve"> nástroje</w:t>
      </w:r>
      <w:r w:rsidRPr="0028329E">
        <w:rPr>
          <w:spacing w:val="1"/>
          <w:lang w:val="sk-SK"/>
        </w:rPr>
        <w:t xml:space="preserve">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left"/>
        <w:rPr>
          <w:lang w:val="sk-SK"/>
        </w:rPr>
      </w:pPr>
      <w:r w:rsidRPr="0028329E">
        <w:rPr>
          <w:spacing w:val="-1"/>
          <w:lang w:val="sk-SK"/>
        </w:rPr>
        <w:t xml:space="preserve">Politické </w:t>
      </w:r>
      <w:r w:rsidRPr="0028329E">
        <w:rPr>
          <w:lang w:val="sk-SK"/>
        </w:rPr>
        <w:t>siete</w:t>
      </w:r>
      <w:r w:rsidRPr="0028329E">
        <w:rPr>
          <w:spacing w:val="-1"/>
          <w:lang w:val="sk-SK"/>
        </w:rPr>
        <w:t xml:space="preserve"> aktérov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politiky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567"/>
        </w:tabs>
        <w:spacing w:before="0"/>
        <w:ind w:left="567" w:right="-46" w:hanging="425"/>
        <w:jc w:val="left"/>
        <w:rPr>
          <w:lang w:val="sk-SK"/>
        </w:rPr>
      </w:pPr>
      <w:r w:rsidRPr="0028329E">
        <w:rPr>
          <w:lang w:val="sk-SK"/>
        </w:rPr>
        <w:t xml:space="preserve">Spôsob </w:t>
      </w:r>
      <w:r w:rsidRPr="0028329E">
        <w:rPr>
          <w:spacing w:val="-2"/>
          <w:lang w:val="sk-SK"/>
        </w:rPr>
        <w:t>výberu</w:t>
      </w:r>
      <w:r w:rsidRPr="0028329E">
        <w:rPr>
          <w:spacing w:val="6"/>
          <w:lang w:val="sk-SK"/>
        </w:rPr>
        <w:t xml:space="preserve"> </w:t>
      </w:r>
      <w:r w:rsidRPr="0028329E">
        <w:rPr>
          <w:spacing w:val="-1"/>
          <w:lang w:val="sk-SK"/>
        </w:rPr>
        <w:t>aktérov</w:t>
      </w:r>
      <w:r w:rsidRPr="0028329E">
        <w:rPr>
          <w:spacing w:val="2"/>
          <w:lang w:val="sk-SK"/>
        </w:rPr>
        <w:t xml:space="preserve"> </w:t>
      </w:r>
      <w:r w:rsidRPr="0028329E">
        <w:rPr>
          <w:spacing w:val="-1"/>
          <w:lang w:val="sk-SK"/>
        </w:rPr>
        <w:t>verejnej</w:t>
      </w:r>
      <w:r w:rsidRPr="0028329E">
        <w:rPr>
          <w:spacing w:val="2"/>
          <w:lang w:val="sk-SK"/>
        </w:rPr>
        <w:t xml:space="preserve"> </w:t>
      </w:r>
      <w:r w:rsidRPr="0028329E">
        <w:rPr>
          <w:lang w:val="sk-SK"/>
        </w:rPr>
        <w:t>politiky</w:t>
      </w:r>
      <w:r w:rsidRPr="0028329E">
        <w:rPr>
          <w:spacing w:val="-3"/>
          <w:lang w:val="sk-SK"/>
        </w:rPr>
        <w:t xml:space="preserve"> </w:t>
      </w:r>
      <w:r w:rsidRPr="0028329E">
        <w:rPr>
          <w:lang w:val="sk-SK"/>
        </w:rPr>
        <w:t>(</w:t>
      </w:r>
      <w:r w:rsidRPr="0028329E">
        <w:rPr>
          <w:spacing w:val="1"/>
          <w:lang w:val="sk-SK"/>
        </w:rPr>
        <w:t xml:space="preserve"> </w:t>
      </w:r>
      <w:r w:rsidRPr="0028329E">
        <w:rPr>
          <w:spacing w:val="-2"/>
          <w:lang w:val="sk-SK"/>
        </w:rPr>
        <w:t>vybrané</w:t>
      </w:r>
      <w:r w:rsidRPr="0028329E">
        <w:rPr>
          <w:spacing w:val="8"/>
          <w:lang w:val="sk-SK"/>
        </w:rPr>
        <w:t xml:space="preserve"> </w:t>
      </w:r>
      <w:r w:rsidRPr="0028329E">
        <w:rPr>
          <w:spacing w:val="-2"/>
          <w:lang w:val="sk-SK"/>
        </w:rPr>
        <w:t>typy</w:t>
      </w:r>
      <w:r w:rsidRPr="0028329E">
        <w:rPr>
          <w:spacing w:val="4"/>
          <w:lang w:val="sk-SK"/>
        </w:rPr>
        <w:t xml:space="preserve"> </w:t>
      </w:r>
      <w:r w:rsidRPr="0028329E">
        <w:rPr>
          <w:spacing w:val="-1"/>
          <w:lang w:val="sk-SK"/>
        </w:rPr>
        <w:t>väčšinových</w:t>
      </w:r>
      <w:r w:rsidRPr="0028329E">
        <w:rPr>
          <w:spacing w:val="9"/>
          <w:lang w:val="sk-SK"/>
        </w:rPr>
        <w:t xml:space="preserve"> </w:t>
      </w:r>
      <w:r w:rsidRPr="0028329E">
        <w:rPr>
          <w:spacing w:val="-1"/>
          <w:lang w:val="sk-SK"/>
        </w:rPr>
        <w:t>volebných</w:t>
      </w:r>
      <w:r w:rsidRPr="0028329E">
        <w:rPr>
          <w:spacing w:val="41"/>
          <w:lang w:val="sk-SK"/>
        </w:rPr>
        <w:t xml:space="preserve"> </w:t>
      </w:r>
      <w:r w:rsidRPr="0028329E">
        <w:rPr>
          <w:spacing w:val="-1"/>
          <w:lang w:val="sk-SK"/>
        </w:rPr>
        <w:t>systémov)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567"/>
        </w:tabs>
        <w:spacing w:before="0"/>
        <w:ind w:left="834" w:right="-46" w:hanging="692"/>
        <w:jc w:val="left"/>
        <w:rPr>
          <w:lang w:val="sk-SK"/>
        </w:rPr>
      </w:pPr>
      <w:r w:rsidRPr="0028329E">
        <w:rPr>
          <w:lang w:val="sk-SK"/>
        </w:rPr>
        <w:t xml:space="preserve">Spôsob </w:t>
      </w:r>
      <w:r w:rsidRPr="0028329E">
        <w:rPr>
          <w:spacing w:val="-1"/>
          <w:lang w:val="sk-SK"/>
        </w:rPr>
        <w:t>výberu</w:t>
      </w:r>
      <w:r w:rsidRPr="0028329E">
        <w:rPr>
          <w:spacing w:val="1"/>
          <w:lang w:val="sk-SK"/>
        </w:rPr>
        <w:t xml:space="preserve"> </w:t>
      </w:r>
      <w:r w:rsidRPr="0028329E">
        <w:rPr>
          <w:spacing w:val="-1"/>
          <w:lang w:val="sk-SK"/>
        </w:rPr>
        <w:t>aktérov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politiky</w:t>
      </w:r>
      <w:r w:rsidRPr="0028329E">
        <w:rPr>
          <w:spacing w:val="-3"/>
          <w:lang w:val="sk-SK"/>
        </w:rPr>
        <w:t xml:space="preserve"> </w:t>
      </w:r>
      <w:r w:rsidRPr="0028329E">
        <w:rPr>
          <w:spacing w:val="-1"/>
          <w:lang w:val="sk-SK"/>
        </w:rPr>
        <w:t>(vybrané</w:t>
      </w:r>
      <w:r w:rsidRPr="0028329E">
        <w:rPr>
          <w:spacing w:val="1"/>
          <w:lang w:val="sk-SK"/>
        </w:rPr>
        <w:t xml:space="preserve"> </w:t>
      </w:r>
      <w:r w:rsidRPr="0028329E">
        <w:rPr>
          <w:lang w:val="sk-SK"/>
        </w:rPr>
        <w:t>typy</w:t>
      </w:r>
      <w:r w:rsidRPr="0028329E">
        <w:rPr>
          <w:spacing w:val="55"/>
          <w:lang w:val="sk-SK"/>
        </w:rPr>
        <w:t xml:space="preserve"> </w:t>
      </w:r>
      <w:r w:rsidRPr="0028329E">
        <w:rPr>
          <w:spacing w:val="-1"/>
          <w:lang w:val="sk-SK"/>
        </w:rPr>
        <w:t>pomerných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volebných</w:t>
      </w:r>
      <w:r w:rsidRPr="0028329E">
        <w:rPr>
          <w:spacing w:val="70"/>
          <w:lang w:val="sk-SK"/>
        </w:rPr>
        <w:t xml:space="preserve"> </w:t>
      </w:r>
      <w:r w:rsidRPr="0028329E">
        <w:rPr>
          <w:spacing w:val="-1"/>
          <w:lang w:val="sk-SK"/>
        </w:rPr>
        <w:t>systémov)</w:t>
      </w:r>
    </w:p>
    <w:p w:rsidR="00460F32" w:rsidRPr="0028329E" w:rsidRDefault="00460F32" w:rsidP="00460F32">
      <w:pPr>
        <w:pStyle w:val="Zkladntext"/>
        <w:numPr>
          <w:ilvl w:val="0"/>
          <w:numId w:val="3"/>
        </w:numPr>
        <w:tabs>
          <w:tab w:val="left" w:pos="567"/>
        </w:tabs>
        <w:spacing w:before="0"/>
        <w:ind w:left="834" w:right="-46" w:hanging="692"/>
        <w:jc w:val="left"/>
        <w:rPr>
          <w:rFonts w:cs="Times New Roman"/>
          <w:lang w:val="sk-SK"/>
        </w:rPr>
      </w:pPr>
      <w:r w:rsidRPr="0028329E">
        <w:rPr>
          <w:spacing w:val="-1"/>
          <w:lang w:val="sk-SK"/>
        </w:rPr>
        <w:t>Politické inštitúcie: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štát,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jeho</w:t>
      </w:r>
      <w:r w:rsidRPr="0028329E">
        <w:rPr>
          <w:lang w:val="sk-SK"/>
        </w:rPr>
        <w:t xml:space="preserve"> </w:t>
      </w:r>
      <w:r w:rsidRPr="0028329E">
        <w:rPr>
          <w:spacing w:val="-1"/>
          <w:lang w:val="sk-SK"/>
        </w:rPr>
        <w:t>usporiadanie</w:t>
      </w:r>
      <w:r w:rsidRPr="0028329E">
        <w:rPr>
          <w:spacing w:val="1"/>
          <w:lang w:val="sk-SK"/>
        </w:rPr>
        <w:t xml:space="preserve"> </w:t>
      </w:r>
      <w:r w:rsidRPr="0028329E">
        <w:rPr>
          <w:lang w:val="sk-SK"/>
        </w:rPr>
        <w:t>a</w:t>
      </w:r>
      <w:r w:rsidRPr="0028329E">
        <w:rPr>
          <w:spacing w:val="1"/>
          <w:lang w:val="sk-SK"/>
        </w:rPr>
        <w:t xml:space="preserve"> </w:t>
      </w:r>
      <w:r w:rsidRPr="0028329E">
        <w:rPr>
          <w:lang w:val="sk-SK"/>
        </w:rPr>
        <w:t>role</w:t>
      </w:r>
      <w:r w:rsidRPr="0028329E">
        <w:rPr>
          <w:spacing w:val="-2"/>
          <w:lang w:val="sk-SK"/>
        </w:rPr>
        <w:t xml:space="preserve"> </w:t>
      </w:r>
      <w:r w:rsidRPr="0028329E">
        <w:rPr>
          <w:lang w:val="sk-SK"/>
        </w:rPr>
        <w:t>v</w:t>
      </w:r>
      <w:r w:rsidRPr="0028329E">
        <w:rPr>
          <w:spacing w:val="2"/>
          <w:lang w:val="sk-SK"/>
        </w:rPr>
        <w:t xml:space="preserve"> </w:t>
      </w:r>
      <w:r w:rsidRPr="0028329E">
        <w:rPr>
          <w:lang w:val="sk-SK"/>
        </w:rPr>
        <w:t xml:space="preserve">kontexte </w:t>
      </w:r>
      <w:r w:rsidRPr="0028329E">
        <w:rPr>
          <w:spacing w:val="-1"/>
          <w:lang w:val="sk-SK"/>
        </w:rPr>
        <w:t>verejnej</w:t>
      </w:r>
      <w:r w:rsidRPr="0028329E">
        <w:rPr>
          <w:lang w:val="sk-SK"/>
        </w:rPr>
        <w:t xml:space="preserve"> politiky</w:t>
      </w:r>
    </w:p>
    <w:p w:rsidR="008F1C21" w:rsidRDefault="008F1C21" w:rsidP="008F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D19" w:rsidRDefault="008E6D19" w:rsidP="008F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F32" w:rsidRPr="00F65364" w:rsidRDefault="00460F32" w:rsidP="008F1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252"/>
        <w:jc w:val="left"/>
        <w:rPr>
          <w:rFonts w:cs="Times New Roman"/>
          <w:lang w:val="sk-SK"/>
        </w:rPr>
      </w:pPr>
      <w:r>
        <w:rPr>
          <w:lang w:val="sk-SK"/>
        </w:rPr>
        <w:t>Historický vývoj a m</w:t>
      </w:r>
      <w:r w:rsidRPr="001C6EF5">
        <w:rPr>
          <w:lang w:val="sk-SK"/>
        </w:rPr>
        <w:t>odely</w:t>
      </w:r>
      <w:r w:rsidRPr="001C6EF5">
        <w:rPr>
          <w:spacing w:val="-5"/>
          <w:lang w:val="sk-SK"/>
        </w:rPr>
        <w:t xml:space="preserve"> </w:t>
      </w:r>
      <w:r w:rsidRPr="001C6EF5">
        <w:rPr>
          <w:spacing w:val="-1"/>
          <w:lang w:val="sk-SK"/>
        </w:rPr>
        <w:t>verejnej</w:t>
      </w:r>
      <w:r w:rsidRPr="001C6EF5">
        <w:rPr>
          <w:lang w:val="sk-SK"/>
        </w:rPr>
        <w:t xml:space="preserve"> správy</w:t>
      </w:r>
      <w:r w:rsidRPr="001C6EF5">
        <w:rPr>
          <w:spacing w:val="-3"/>
          <w:lang w:val="sk-SK"/>
        </w:rPr>
        <w:t xml:space="preserve"> </w:t>
      </w:r>
      <w:r w:rsidRPr="001C6EF5">
        <w:rPr>
          <w:lang w:val="sk-SK"/>
        </w:rPr>
        <w:t>na</w:t>
      </w:r>
      <w:r w:rsidRPr="001C6EF5">
        <w:rPr>
          <w:spacing w:val="-1"/>
          <w:lang w:val="sk-SK"/>
        </w:rPr>
        <w:t xml:space="preserve"> </w:t>
      </w:r>
      <w:r w:rsidRPr="001C6EF5">
        <w:rPr>
          <w:lang w:val="sk-SK"/>
        </w:rPr>
        <w:t>území Slovenska</w:t>
      </w:r>
      <w:r w:rsidRPr="001C6EF5">
        <w:rPr>
          <w:spacing w:val="-2"/>
          <w:lang w:val="sk-SK"/>
        </w:rPr>
        <w:t xml:space="preserve"> </w:t>
      </w:r>
      <w:r w:rsidRPr="001C6EF5">
        <w:rPr>
          <w:lang w:val="sk-SK"/>
        </w:rPr>
        <w:t>v</w:t>
      </w:r>
      <w:r w:rsidRPr="001C6EF5">
        <w:rPr>
          <w:spacing w:val="2"/>
          <w:lang w:val="sk-SK"/>
        </w:rPr>
        <w:t xml:space="preserve"> </w:t>
      </w:r>
      <w:r w:rsidRPr="001C6EF5">
        <w:rPr>
          <w:rFonts w:cs="Times New Roman"/>
          <w:spacing w:val="-1"/>
          <w:lang w:val="sk-SK"/>
        </w:rPr>
        <w:t>rokoch</w:t>
      </w:r>
      <w:r w:rsidRPr="001C6EF5">
        <w:rPr>
          <w:rFonts w:cs="Times New Roman"/>
          <w:lang w:val="sk-SK"/>
        </w:rPr>
        <w:t xml:space="preserve"> 1918 </w:t>
      </w:r>
      <w:r w:rsidRPr="001C6EF5">
        <w:rPr>
          <w:lang w:val="sk-SK"/>
        </w:rPr>
        <w:t xml:space="preserve">– </w:t>
      </w:r>
      <w:r>
        <w:rPr>
          <w:rFonts w:cs="Times New Roman"/>
          <w:lang w:val="sk-SK"/>
        </w:rPr>
        <w:t>1938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rFonts w:cs="Times New Roman"/>
          <w:lang w:val="sk-SK"/>
        </w:rPr>
      </w:pPr>
      <w:r>
        <w:rPr>
          <w:lang w:val="sk-SK"/>
        </w:rPr>
        <w:t>Historický vývoj a m</w:t>
      </w:r>
      <w:r w:rsidRPr="001C6EF5">
        <w:rPr>
          <w:lang w:val="sk-SK"/>
        </w:rPr>
        <w:t>odely</w:t>
      </w:r>
      <w:r w:rsidRPr="001C6EF5">
        <w:rPr>
          <w:spacing w:val="-5"/>
          <w:lang w:val="sk-SK"/>
        </w:rPr>
        <w:t xml:space="preserve"> </w:t>
      </w:r>
      <w:r w:rsidRPr="001C6EF5">
        <w:rPr>
          <w:spacing w:val="-1"/>
          <w:lang w:val="sk-SK"/>
        </w:rPr>
        <w:t>verejnej</w:t>
      </w:r>
      <w:r w:rsidRPr="001C6EF5">
        <w:rPr>
          <w:lang w:val="sk-SK"/>
        </w:rPr>
        <w:t xml:space="preserve"> správy</w:t>
      </w:r>
      <w:r w:rsidRPr="001C6EF5">
        <w:rPr>
          <w:spacing w:val="-3"/>
          <w:lang w:val="sk-SK"/>
        </w:rPr>
        <w:t xml:space="preserve"> </w:t>
      </w:r>
      <w:r w:rsidRPr="001C6EF5">
        <w:rPr>
          <w:lang w:val="sk-SK"/>
        </w:rPr>
        <w:t>na</w:t>
      </w:r>
      <w:r w:rsidRPr="001C6EF5">
        <w:rPr>
          <w:spacing w:val="-1"/>
          <w:lang w:val="sk-SK"/>
        </w:rPr>
        <w:t xml:space="preserve"> </w:t>
      </w:r>
      <w:r w:rsidRPr="001C6EF5">
        <w:rPr>
          <w:lang w:val="sk-SK"/>
        </w:rPr>
        <w:t>území Slovenska</w:t>
      </w:r>
      <w:r w:rsidRPr="001C6EF5">
        <w:rPr>
          <w:spacing w:val="-2"/>
          <w:lang w:val="sk-SK"/>
        </w:rPr>
        <w:t xml:space="preserve"> </w:t>
      </w:r>
      <w:r w:rsidRPr="001C6EF5">
        <w:rPr>
          <w:lang w:val="sk-SK"/>
        </w:rPr>
        <w:t>v</w:t>
      </w:r>
      <w:r w:rsidRPr="001C6EF5">
        <w:rPr>
          <w:spacing w:val="2"/>
          <w:lang w:val="sk-SK"/>
        </w:rPr>
        <w:t xml:space="preserve"> </w:t>
      </w:r>
      <w:r w:rsidRPr="001C6EF5">
        <w:rPr>
          <w:rFonts w:cs="Times New Roman"/>
          <w:spacing w:val="-1"/>
          <w:lang w:val="sk-SK"/>
        </w:rPr>
        <w:t>rokoch</w:t>
      </w:r>
      <w:r>
        <w:rPr>
          <w:rFonts w:cs="Times New Roman"/>
          <w:lang w:val="sk-SK"/>
        </w:rPr>
        <w:t xml:space="preserve"> 1945</w:t>
      </w:r>
      <w:r w:rsidRPr="001C6EF5">
        <w:rPr>
          <w:rFonts w:cs="Times New Roman"/>
          <w:lang w:val="sk-SK"/>
        </w:rPr>
        <w:t xml:space="preserve"> </w:t>
      </w:r>
      <w:r w:rsidRPr="001C6EF5">
        <w:rPr>
          <w:lang w:val="sk-SK"/>
        </w:rPr>
        <w:t xml:space="preserve">– </w:t>
      </w:r>
      <w:r w:rsidRPr="001C6EF5">
        <w:rPr>
          <w:rFonts w:cs="Times New Roman"/>
          <w:lang w:val="sk-SK"/>
        </w:rPr>
        <w:t>1989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rFonts w:cs="Times New Roman"/>
          <w:lang w:val="sk-SK"/>
        </w:rPr>
      </w:pPr>
      <w:r>
        <w:rPr>
          <w:lang w:val="sk-SK"/>
        </w:rPr>
        <w:t>Správne právo ako odvetvie slovenského právneho poriadku a jeho pramene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lang w:val="sk-SK"/>
        </w:rPr>
        <w:t>Formy</w:t>
      </w:r>
      <w:r w:rsidRPr="001C6EF5">
        <w:rPr>
          <w:spacing w:val="-5"/>
          <w:lang w:val="sk-SK"/>
        </w:rPr>
        <w:t xml:space="preserve"> </w:t>
      </w:r>
      <w:r w:rsidRPr="001C6EF5">
        <w:rPr>
          <w:spacing w:val="-1"/>
          <w:lang w:val="sk-SK"/>
        </w:rPr>
        <w:t>činnosti</w:t>
      </w:r>
      <w:r w:rsidRPr="001C6EF5">
        <w:rPr>
          <w:lang w:val="sk-SK"/>
        </w:rPr>
        <w:t xml:space="preserve"> </w:t>
      </w:r>
      <w:r w:rsidRPr="001C6EF5">
        <w:rPr>
          <w:spacing w:val="-1"/>
          <w:lang w:val="sk-SK"/>
        </w:rPr>
        <w:t>verejnej</w:t>
      </w:r>
      <w:r w:rsidRPr="001C6EF5">
        <w:rPr>
          <w:lang w:val="sk-SK"/>
        </w:rPr>
        <w:t xml:space="preserve"> správy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 w:rsidRPr="001C6EF5">
        <w:rPr>
          <w:spacing w:val="-1"/>
          <w:lang w:val="sk-SK"/>
        </w:rPr>
        <w:t>Kontrola</w:t>
      </w:r>
      <w:r w:rsidRPr="001C6EF5">
        <w:rPr>
          <w:lang w:val="sk-SK"/>
        </w:rPr>
        <w:t xml:space="preserve"> </w:t>
      </w:r>
      <w:r>
        <w:rPr>
          <w:lang w:val="sk-SK"/>
        </w:rPr>
        <w:t>vo verejnej správe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lang w:val="sk-SK"/>
        </w:rPr>
        <w:t>Súdna</w:t>
      </w:r>
      <w:r w:rsidRPr="001C6EF5">
        <w:rPr>
          <w:spacing w:val="-1"/>
          <w:lang w:val="sk-SK"/>
        </w:rPr>
        <w:t xml:space="preserve"> </w:t>
      </w:r>
      <w:r w:rsidRPr="001C6EF5">
        <w:rPr>
          <w:lang w:val="sk-SK"/>
        </w:rPr>
        <w:t>kontrola</w:t>
      </w:r>
      <w:r w:rsidRPr="001C6EF5">
        <w:rPr>
          <w:spacing w:val="-1"/>
          <w:lang w:val="sk-SK"/>
        </w:rPr>
        <w:t xml:space="preserve"> verejnej</w:t>
      </w:r>
      <w:r w:rsidRPr="001C6EF5">
        <w:rPr>
          <w:lang w:val="sk-SK"/>
        </w:rPr>
        <w:t xml:space="preserve"> správy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>
        <w:rPr>
          <w:lang w:val="sk-SK"/>
        </w:rPr>
        <w:t>Kontrola verejnej správy vykonávaná prokuratúrou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>
        <w:rPr>
          <w:spacing w:val="-1"/>
          <w:lang w:val="sk-SK"/>
        </w:rPr>
        <w:t>Správne trestanie a správne delikty (pojem, všeobecné pojmové znaky, druhy)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Priestupok ako samostatný druh správneho deliktu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Iné správne delikty (okrem priestupku)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Pojem správne konanie a základné zásady správneho konania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Subjekty správneho konania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Začatie správneho konania a inštitúty priebehu správneho konania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Zabezpečenie priebehu a účelu správneho konania, rozhodnutie správneho orgánu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Preskúmavanie neprávoplatných a právoplatných rozhodnutí vydaných v správnom konaní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>
        <w:rPr>
          <w:spacing w:val="-1"/>
          <w:lang w:val="sk-SK"/>
        </w:rPr>
        <w:t>Výkon rozhodnutia v správnom konaní</w:t>
      </w:r>
    </w:p>
    <w:p w:rsidR="00460F32" w:rsidRPr="00082041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 w:rsidRPr="00082041">
        <w:rPr>
          <w:lang w:val="sk-SK"/>
        </w:rPr>
        <w:t>Sy</w:t>
      </w:r>
      <w:r>
        <w:rPr>
          <w:lang w:val="sk-SK"/>
        </w:rPr>
        <w:t>stém územnej samosprávy v Českej republike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 w:rsidRPr="001C6EF5">
        <w:rPr>
          <w:spacing w:val="1"/>
          <w:lang w:val="sk-SK"/>
        </w:rPr>
        <w:t xml:space="preserve"> </w:t>
      </w:r>
      <w:r w:rsidRPr="001C6EF5">
        <w:rPr>
          <w:lang w:val="sk-SK"/>
        </w:rPr>
        <w:t>Maďarsku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 w:rsidRPr="001C6EF5">
        <w:rPr>
          <w:spacing w:val="1"/>
          <w:lang w:val="sk-SK"/>
        </w:rPr>
        <w:t xml:space="preserve"> </w:t>
      </w:r>
      <w:r w:rsidRPr="001C6EF5">
        <w:rPr>
          <w:lang w:val="sk-SK"/>
        </w:rPr>
        <w:t>Poľsku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 Rakúsku</w:t>
      </w:r>
    </w:p>
    <w:p w:rsidR="00460F32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4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>
        <w:rPr>
          <w:lang w:val="sk-SK"/>
        </w:rPr>
        <w:t> </w:t>
      </w:r>
      <w:r w:rsidRPr="001C6EF5">
        <w:rPr>
          <w:lang w:val="sk-SK"/>
        </w:rPr>
        <w:t>Slovinsku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 w:line="275" w:lineRule="auto"/>
        <w:ind w:right="215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 w:rsidRPr="001C6EF5">
        <w:rPr>
          <w:spacing w:val="1"/>
          <w:lang w:val="sk-SK"/>
        </w:rPr>
        <w:t xml:space="preserve"> </w:t>
      </w:r>
      <w:r w:rsidRPr="001C6EF5">
        <w:rPr>
          <w:lang w:val="sk-SK"/>
        </w:rPr>
        <w:t>Spojenom kráľovstve</w:t>
      </w:r>
      <w:r w:rsidRPr="001C6EF5">
        <w:rPr>
          <w:spacing w:val="-1"/>
          <w:lang w:val="sk-SK"/>
        </w:rPr>
        <w:t xml:space="preserve"> Veľkej</w:t>
      </w:r>
      <w:r w:rsidRPr="001C6EF5">
        <w:rPr>
          <w:spacing w:val="2"/>
          <w:lang w:val="sk-SK"/>
        </w:rPr>
        <w:t xml:space="preserve"> </w:t>
      </w:r>
      <w:r w:rsidRPr="001C6EF5">
        <w:rPr>
          <w:spacing w:val="-1"/>
          <w:lang w:val="sk-SK"/>
        </w:rPr>
        <w:t>Británie</w:t>
      </w:r>
      <w:r w:rsidRPr="001C6EF5">
        <w:rPr>
          <w:lang w:val="sk-SK"/>
        </w:rPr>
        <w:t xml:space="preserve"> a</w:t>
      </w:r>
      <w:r w:rsidRPr="001C6EF5">
        <w:rPr>
          <w:spacing w:val="1"/>
          <w:lang w:val="sk-SK"/>
        </w:rPr>
        <w:t xml:space="preserve"> </w:t>
      </w:r>
      <w:r w:rsidRPr="001C6EF5">
        <w:rPr>
          <w:spacing w:val="-1"/>
          <w:lang w:val="sk-SK"/>
        </w:rPr>
        <w:t>Severného</w:t>
      </w:r>
      <w:r w:rsidRPr="001C6EF5">
        <w:rPr>
          <w:spacing w:val="41"/>
          <w:lang w:val="sk-SK"/>
        </w:rPr>
        <w:t xml:space="preserve"> </w:t>
      </w:r>
      <w:r w:rsidRPr="001C6EF5">
        <w:rPr>
          <w:spacing w:val="-1"/>
          <w:lang w:val="sk-SK"/>
        </w:rPr>
        <w:t>Írska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0"/>
        <w:jc w:val="both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>
        <w:rPr>
          <w:spacing w:val="2"/>
          <w:lang w:val="sk-SK"/>
        </w:rPr>
        <w:t> </w:t>
      </w:r>
      <w:r w:rsidRPr="001C6EF5">
        <w:rPr>
          <w:spacing w:val="-1"/>
          <w:lang w:val="sk-SK"/>
        </w:rPr>
        <w:t>Nemecku</w:t>
      </w:r>
      <w:r>
        <w:rPr>
          <w:spacing w:val="-1"/>
          <w:lang w:val="sk-SK"/>
        </w:rPr>
        <w:t xml:space="preserve"> a jej vývoj do roku 1989 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3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vo</w:t>
      </w:r>
      <w:r w:rsidRPr="001C6EF5">
        <w:rPr>
          <w:spacing w:val="2"/>
          <w:lang w:val="sk-SK"/>
        </w:rPr>
        <w:t xml:space="preserve"> </w:t>
      </w:r>
      <w:r w:rsidRPr="001C6EF5">
        <w:rPr>
          <w:spacing w:val="-1"/>
          <w:lang w:val="sk-SK"/>
        </w:rPr>
        <w:t>Francúzsku</w:t>
      </w:r>
      <w:r>
        <w:rPr>
          <w:spacing w:val="-1"/>
          <w:lang w:val="sk-SK"/>
        </w:rPr>
        <w:t xml:space="preserve">  a premeny verejnej správy v jednotlivých republikách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 w:rsidRPr="001C6EF5">
        <w:rPr>
          <w:spacing w:val="2"/>
          <w:lang w:val="sk-SK"/>
        </w:rPr>
        <w:t xml:space="preserve"> </w:t>
      </w:r>
      <w:r w:rsidRPr="001C6EF5">
        <w:rPr>
          <w:spacing w:val="-1"/>
          <w:lang w:val="sk-SK"/>
        </w:rPr>
        <w:t>Belgicku</w:t>
      </w:r>
    </w:p>
    <w:p w:rsidR="00460F32" w:rsidRPr="001C6EF5" w:rsidRDefault="00460F32" w:rsidP="00460F32">
      <w:pPr>
        <w:pStyle w:val="Zkladntext"/>
        <w:numPr>
          <w:ilvl w:val="0"/>
          <w:numId w:val="3"/>
        </w:numPr>
        <w:tabs>
          <w:tab w:val="left" w:pos="477"/>
        </w:tabs>
        <w:spacing w:before="41"/>
        <w:jc w:val="left"/>
        <w:rPr>
          <w:lang w:val="sk-SK"/>
        </w:rPr>
      </w:pPr>
      <w:r w:rsidRPr="001C6EF5">
        <w:rPr>
          <w:spacing w:val="-1"/>
          <w:lang w:val="sk-SK"/>
        </w:rPr>
        <w:t>Systém</w:t>
      </w:r>
      <w:r w:rsidRPr="001C6EF5">
        <w:rPr>
          <w:lang w:val="sk-SK"/>
        </w:rPr>
        <w:t xml:space="preserve"> územnej samosprávy</w:t>
      </w:r>
      <w:r w:rsidRPr="001C6EF5">
        <w:rPr>
          <w:spacing w:val="-5"/>
          <w:lang w:val="sk-SK"/>
        </w:rPr>
        <w:t xml:space="preserve"> </w:t>
      </w:r>
      <w:r w:rsidRPr="001C6EF5">
        <w:rPr>
          <w:lang w:val="sk-SK"/>
        </w:rPr>
        <w:t>v</w:t>
      </w:r>
      <w:r>
        <w:rPr>
          <w:lang w:val="sk-SK"/>
        </w:rPr>
        <w:t> </w:t>
      </w:r>
      <w:r w:rsidRPr="001C6EF5">
        <w:rPr>
          <w:spacing w:val="-1"/>
          <w:lang w:val="sk-SK"/>
        </w:rPr>
        <w:t>Taliansku</w:t>
      </w:r>
      <w:r>
        <w:rPr>
          <w:spacing w:val="-1"/>
          <w:lang w:val="sk-SK"/>
        </w:rPr>
        <w:t xml:space="preserve"> a proces regionalizmu po druhej svetovej vojne</w:t>
      </w: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4" w:rsidRDefault="00EB73A4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39D" w:rsidRPr="00F65364" w:rsidRDefault="00460F32" w:rsidP="004543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</w:t>
      </w:r>
      <w:r w:rsidR="00F65364">
        <w:rPr>
          <w:rFonts w:ascii="Times New Roman" w:hAnsi="Times New Roman" w:cs="Times New Roman"/>
          <w:b/>
          <w:sz w:val="24"/>
          <w:szCs w:val="24"/>
        </w:rPr>
        <w:t>orúčaná literatúra</w:t>
      </w:r>
      <w:r w:rsidR="0045439D" w:rsidRPr="00F65364">
        <w:rPr>
          <w:rFonts w:ascii="Times New Roman" w:hAnsi="Times New Roman" w:cs="Times New Roman"/>
          <w:b/>
          <w:sz w:val="24"/>
          <w:szCs w:val="24"/>
        </w:rPr>
        <w:t>: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BEBLAVÝ A KOL. 2002. Manuál pre tvorbu verejnej politiky. Bratislava: Róbert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Vico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– vydavateľstvo, 2002. ISBN 80-89041-51-5.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BRIŠKA, F. A KOL. 2010. Teória a prax verejnej politiky. Banská Bystrica:</w:t>
      </w:r>
    </w:p>
    <w:p w:rsidR="0045439D" w:rsidRPr="00F65364" w:rsidRDefault="0045439D" w:rsidP="00F6536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Univerzita Mateja Bela v Banskej Bystrici, 2010. 282 s. ISBN 978-80-557-0045-8.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BROSTL, A. A KOL. 2013. Ústavné právo Slovenskej republiky. 2. Upravené vydanie. Vydavateľstvo Aleš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Čenek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2013. ISBN 9788073804336.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CABADA, L, - KUBÁT, M. A KOL. 2002. Úvod do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politické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vědy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Eurolex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Bohemia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2002. ISBN 80-86432-41-6.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CHYTÍLEK, R. – ŠEDO, J. – LEBEDA, T. – ČALOUD, D. 2009. Volební systémy. Praha: Portál, 2009. ISBN 978-807367-48-6.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COLEBATCH, H.K. 2005. Úvod do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2005. ISBN 80-86598-79-9.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FIALA, P. – SCHUBERT, K. 2000. Moderní analýza politiky. Uvedení do</w:t>
      </w:r>
      <w:r w:rsidRPr="00F65364">
        <w:rPr>
          <w:rFonts w:ascii="Times New Roman" w:hAnsi="Times New Roman" w:cs="Times New Roman"/>
          <w:sz w:val="28"/>
          <w:szCs w:val="28"/>
        </w:rPr>
        <w:t xml:space="preserve"> </w:t>
      </w:r>
      <w:r w:rsidRPr="00F65364">
        <w:rPr>
          <w:rFonts w:ascii="Times New Roman" w:hAnsi="Times New Roman" w:cs="Times New Roman"/>
          <w:sz w:val="24"/>
          <w:szCs w:val="24"/>
        </w:rPr>
        <w:t>teórií</w:t>
      </w:r>
    </w:p>
    <w:p w:rsidR="0045439D" w:rsidRPr="00F65364" w:rsidRDefault="0045439D" w:rsidP="00F6536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Barristel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2005. 170 s. ISBN 80-85947-50-1.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HORVÁTH, P. a KOL. 2014. Kapitoly z politického systému SR pre študentov FSV UCM.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Trmava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: Slovenská spoločnosť pre verejnú správu pri Slovenskej akadémií vied, 2014. ISBN 978-80-971627-1-9.</w:t>
      </w:r>
    </w:p>
    <w:p w:rsidR="0045439D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KLUS, M. 2007. Verejná politika. Priestor, efektívnosť, nástroje, nové výzvy.</w:t>
      </w:r>
      <w:r w:rsidR="00F65364">
        <w:rPr>
          <w:rFonts w:ascii="Times New Roman" w:hAnsi="Times New Roman" w:cs="Times New Roman"/>
          <w:sz w:val="24"/>
          <w:szCs w:val="24"/>
        </w:rPr>
        <w:t xml:space="preserve"> </w:t>
      </w:r>
      <w:r w:rsidRPr="00F65364">
        <w:rPr>
          <w:rFonts w:ascii="Times New Roman" w:hAnsi="Times New Roman" w:cs="Times New Roman"/>
          <w:sz w:val="24"/>
          <w:szCs w:val="24"/>
        </w:rPr>
        <w:t>Sládkovičovo: Vysoká škola v Sládkovičove, 2007. ISBN 978-80-89267-10-1.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KLUS, M. 2008. Aktéri verejnej politiky. Štrukturalizácia, voľba. Banská Bystrica: Univerzita Mateja Bela, 2008. ISBN 978-8083-578-4.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KRÁĽOVÁ, Ľ. A KOL.2006. Aktuálne otázky verejnej politiky. Košice: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Typopress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297 s. ISBN 80-89089-46-1.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MALÍKOVÁ, Ľ. 2003. Verejná politika. Aktéri a procesy. Bratislava: Univerzita Komenského v Bratislave, 2003. ISBN 80-223-1800-0.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NOVÁK, M.( et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.)2011. Úvod do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politiky. Praha: Slon, 2011. ISBN 978-80-7419-052-0.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PROROK, V. 2012. Tvorba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rozhodování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analýza v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2012. 192s. ISBN 978-80-247-4179-6.</w:t>
      </w:r>
    </w:p>
    <w:p w:rsidR="0045439D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POTUČEK, M. A KOL. 2005.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Veřejná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politika. Praha: Sociologické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2005. 398 s. ISBN 80-86429-50-4.</w:t>
      </w:r>
    </w:p>
    <w:p w:rsidR="00EB73A4" w:rsidRDefault="00EB73A4" w:rsidP="00EB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Default="00EB73A4" w:rsidP="00EB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Default="00EB73A4" w:rsidP="00EB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Pr="00EB73A4" w:rsidRDefault="00EB73A4" w:rsidP="00EB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39D" w:rsidRPr="00EB73A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A4">
        <w:rPr>
          <w:rFonts w:ascii="Times New Roman" w:hAnsi="Times New Roman" w:cs="Times New Roman"/>
          <w:sz w:val="24"/>
          <w:szCs w:val="24"/>
        </w:rPr>
        <w:t xml:space="preserve">POTUČEK, M. – PAVLÍK, M. a KOL. 2015. </w:t>
      </w:r>
      <w:proofErr w:type="spellStart"/>
      <w:r w:rsidRPr="00EB73A4">
        <w:rPr>
          <w:rFonts w:ascii="Times New Roman" w:hAnsi="Times New Roman" w:cs="Times New Roman"/>
          <w:sz w:val="24"/>
          <w:szCs w:val="24"/>
        </w:rPr>
        <w:t>Veřejná</w:t>
      </w:r>
      <w:proofErr w:type="spellEnd"/>
      <w:r w:rsidRPr="00EB73A4">
        <w:rPr>
          <w:rFonts w:ascii="Times New Roman" w:hAnsi="Times New Roman" w:cs="Times New Roman"/>
          <w:sz w:val="24"/>
          <w:szCs w:val="24"/>
        </w:rPr>
        <w:t xml:space="preserve"> politika. Brno: Masarykova univerzita v Brne, 2015. Voľne dostupné na internete:https://is.muni.cz/el/1456/podzim2015/BKV_VPTP/um/50929760/verejna_politika_sazba.pdf?lang=cs.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SVENSSON, P. 1995.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demokracie.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Brněnské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přednášky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Brdno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: CDK, 1995.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ARMSTRONG, M. – KOUBEK, J.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Personální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management. Praha: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1999. 963 s. ISBN 80-7169-614-5.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ARMSTRONG, M.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lidských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: 13.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vydání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Nejnovější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trendy a postupy. Praha: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2015. 928 s. ISBN 978-80-247-5258-7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BARANCOVÁ, H. - SCHRONK, R.: Pracovné právo. 2.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prepr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dopln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vyd.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dva, 2013. 598 s. ISBN 978-80-89393-97-8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CABADA, L. a kol. 2008.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Komparace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politických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systémů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Nové demokracie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východní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Evropy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Praha: Vysoká škola ekonomická v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Oeconomica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2008. ISBN 978-80-245-1388-1.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CIBÁKOVÁ, V. a kol. Ekonomika verejného sektora.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2012, 35 s., ISBN 978-80-8078-473-7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ČAPKOVÁ, S. a kol. 2001. Štruktúra územnej samosprávy vo vybraných štátoch Európy. Bratislava.: Nadácia vzdelávania samosprávy SR. 2001. ISBN 80-88947-07-3.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DONNELLY, J. H., Jr., GIBSON, J. L., IVANCEVICH, J. M. Management. Praha: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2008. 824 s. ISBN 80-7169-4223</w:t>
      </w:r>
    </w:p>
    <w:p w:rsidR="0045439D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GURŇÁK, D. 2014. Regionálno-geografické špecifiká vývoja administratívneho členenia územia Slovenska. In Regionálne dimenzie Slovenska. Bratislava: Univerzita Komenského, 2014. ISBN 978-80-223-3725-0</w:t>
      </w:r>
      <w:r w:rsidR="00F65364">
        <w:rPr>
          <w:rFonts w:ascii="Times New Roman" w:hAnsi="Times New Roman" w:cs="Times New Roman"/>
          <w:sz w:val="24"/>
          <w:szCs w:val="24"/>
        </w:rPr>
        <w:t>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HALÁSKOVÁ, M. 2009.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Veřejná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správa v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Evropské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unii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. Opava: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Optys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2009. ISBN 978-80-85819-77-9.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HAMALOVÁ, M. - BELAJOVÁ, A. - GECÍKOVÁ, I. - PAPCUNOVÁ, V.: Teória, riadenie a organizácia verejnej správy.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2014, ISBN 978-80-8168-140-0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JEŽEK, J. a kol.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Budování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konkurenceschopnosti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měst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regionů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teorii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praxi. Plzeň: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Západočeská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univerzita, 2007, 269 s. ISBN 978-80-7043-632-5.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JŰPTNER, P.- POLINEC, M.- ŠVEC,K. a kol. 2007.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Evropská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lokální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politika. Praha: Fakulta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sociálních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věd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Univerzity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2007. ISBN 978-80-254-1187-2.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JŰPTNER, P.- POLINEC, M. a kol. 2009.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Evropská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lokálni politika 2. Praha: Fakulta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sociálnich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věd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Univerzity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2009. ISBN 978-80-254-3510-6.</w:t>
      </w:r>
    </w:p>
    <w:p w:rsidR="0045439D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KAČÍK, E. 2002. Verejná správa vo vývoji štátu a práva. Trnava: FF UCM, 2002. 162 s. ISBN 80-89034-09-8</w:t>
      </w:r>
      <w:r w:rsidR="00EB73A4">
        <w:rPr>
          <w:rFonts w:ascii="Times New Roman" w:hAnsi="Times New Roman" w:cs="Times New Roman"/>
          <w:sz w:val="24"/>
          <w:szCs w:val="24"/>
        </w:rPr>
        <w:t>.</w:t>
      </w:r>
    </w:p>
    <w:p w:rsidR="00EB73A4" w:rsidRDefault="00EB73A4" w:rsidP="00EB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Pr="00EB73A4" w:rsidRDefault="00EB73A4" w:rsidP="00EB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KACHAŇÁKOVÁ, A.- NACHTMANOVÁ, O. –JONIAKOVÁ, Z. Personálny manažment.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2011.235 s. ISBN 978-80—8078- 391-4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KOCOUREK, Ľ. 2005. Kapitoly z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dějinveřejné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správy v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Evropě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. Praha: VŠFS, 2005. 134 s. ISBN 80-86754-43-X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KOONTZ, H., WEIHRICH, H. Management. Praha: Victoria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2008. 659 s. ISBN 80-85605-45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KOUBEK, J.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lidských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zdrojů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. : Základy moderní personalistiky. Praha: Management Press, 2007. 399 s. ISBN 978-80-7261-168-3.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KÚTIK, J. – KARBACH, R. 2011. Systémy verejnej správy.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Sprint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dva, 2011. ISBN 978-80-89393-53-4.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LIČKO, T.: Kontrola v spoločnosti. Bratislava: IRIS, 2003, 159 s. ISBN 80-89018-00-9.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LISÝ, J. a kol. 2012. Ekonómia. Všeobecná ekonomická teória.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2012. ISBN 80-89047-35-1.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MURA, L. 2011. Vybrané kapitoly z ekonomickej teórie. Dubnica nad Váhom: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2011. ISBN 978-80-89400-25-6.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MURA, L. Všeobecná ekonomická teória. Bratislava: crr.sk, 2012., 124 s. ISBN 978-80-8137-003-8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PAPCUNOVÁ, V. - GECÍKOVÁ, I. - KOVÁCSOVÁ, I. - MAJOROŠOVÁ, M.: Úvod do verejnej správy. Základy verejnej správy. Praktikum. Trenčín: Inštitút aplikovaného manažmentu, 2011, 75 s., ISBN 978-80-970802-3-5</w:t>
      </w:r>
    </w:p>
    <w:p w:rsidR="0045439D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PEKÁR, B.: Kontrola vo verejnej správe v kontexte európskeho správneho práva. Bratislava: Univerzita Komenského v Bratislave, 2011, 193 s. ISBN 978-80-7160-300-9.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ŘÍCHOVÁ, B. a kol. 2009.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Západoevropské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politické systémy. Praha: Vysoká škola ekonomická v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2009. ISBN 978-80-245-1516-8.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SCHELLE, K. 2012. Vývoj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veřejné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správy na území českých zemí a na Slovensku. Ostrava: KEY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. 2008. 371 s. ISBN 978-8097083-60-1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SOTOLÁŘ, J. 2003. Zákon o obecnom zriadení. Komentár. Košice: SOTAC, 2003. 385 s. ISBN 80-968356-1-0.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ŠIMO, D. - MURA, L. Manažment organizácií.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2015. 264 s. ISBN 978-80-8168-242-1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TEKELI, J., HOFFMANN, M.: Kontrola v obecnej samospráve. Bratislava: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Panaeurópska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vysoká škola, 2013, 280 s. ISBN 978-80-89447-97-8.</w:t>
      </w:r>
    </w:p>
    <w:p w:rsidR="00EB73A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A4">
        <w:rPr>
          <w:rFonts w:ascii="Times New Roman" w:hAnsi="Times New Roman" w:cs="Times New Roman"/>
          <w:sz w:val="24"/>
          <w:szCs w:val="24"/>
        </w:rPr>
        <w:t xml:space="preserve">TEKELI, J.; HOFFMANN, M.: Zákon o obecnom zriadení. Komentár. Bratislava: </w:t>
      </w:r>
      <w:proofErr w:type="spellStart"/>
      <w:r w:rsidRPr="00EB73A4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EB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A4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EB73A4">
        <w:rPr>
          <w:rFonts w:ascii="Times New Roman" w:hAnsi="Times New Roman" w:cs="Times New Roman"/>
          <w:sz w:val="24"/>
          <w:szCs w:val="24"/>
        </w:rPr>
        <w:t>, 2014. 776 s. ISBN 978-80-8168-034-2.</w:t>
      </w:r>
    </w:p>
    <w:p w:rsidR="00EB73A4" w:rsidRDefault="00EB73A4" w:rsidP="00EB73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Default="00EB73A4" w:rsidP="00EB73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Default="00EB73A4" w:rsidP="00EB73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73A4" w:rsidRDefault="00EB73A4" w:rsidP="00EB73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5439D" w:rsidRPr="00EB73A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A4">
        <w:rPr>
          <w:rFonts w:ascii="Times New Roman" w:hAnsi="Times New Roman" w:cs="Times New Roman"/>
          <w:sz w:val="24"/>
          <w:szCs w:val="24"/>
        </w:rPr>
        <w:t>VÉPYOVÁ, M.: Kontrola a audit. Bratislava: SPRINT, 2005, 145 s. ISBN 80-89085-40-7.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VOJÁČEK, L., SCHELLE, K. 2007.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dějiny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na území Slovenska. Ostrava: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, 2007. s. 450. ISBN 978-80-87071-43-4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VODIČKA, K. – CABADA, L. 2011. Politický systém České republiky: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současnost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>. Praha: Portál, 2011. ISBN 978-80-7367-893-7.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VOLKO, V. – KIŠ, M. 2007. Stručný prehľad vývoja územného a správneho členenia Slovenska. Bratislava: Ministerstvo vnútra SR, 2007. 104 s. ISBN 80-8055-387-4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 xml:space="preserve">ZEMANDLOVÁ, L. – MALÍČEK, V.2012. Vývoj verejnej správy vo vybraných krajinách Európskej únie. Bratislava : </w:t>
      </w:r>
      <w:proofErr w:type="spellStart"/>
      <w:r w:rsidRPr="00F6536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F65364">
        <w:rPr>
          <w:rFonts w:ascii="Times New Roman" w:hAnsi="Times New Roman" w:cs="Times New Roman"/>
          <w:sz w:val="24"/>
          <w:szCs w:val="24"/>
        </w:rPr>
        <w:t xml:space="preserve"> PZ, 2012. 205 s. ISBN 978-80-8054-546-8.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400/2009 Z. z. o štátnej službe a o zmene a doplnení niektorých zákonov v znení neskorších predpisov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311/2001 Z. z. Zákonník práce v znení neskorších predpisov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460/1992 Zb. Ústava Slovenskej republiky v znení neskorších ústavných zákonov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369/1990 Zb. o obecnom zriadení v znení neskorších predpisov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10/1996 Z. z. o kontrole v štátnej správe v znení neskorších predpisov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523/2004 Z. z. o rozpočtových pravidlách verejnej správy a o zmene a</w:t>
      </w:r>
      <w:r w:rsidR="00F65364" w:rsidRPr="00F65364">
        <w:rPr>
          <w:rFonts w:ascii="Times New Roman" w:hAnsi="Times New Roman" w:cs="Times New Roman"/>
          <w:sz w:val="24"/>
          <w:szCs w:val="24"/>
        </w:rPr>
        <w:t> </w:t>
      </w:r>
      <w:r w:rsidRPr="00F65364">
        <w:rPr>
          <w:rFonts w:ascii="Times New Roman" w:hAnsi="Times New Roman" w:cs="Times New Roman"/>
          <w:sz w:val="24"/>
          <w:szCs w:val="24"/>
        </w:rPr>
        <w:t>doplnení</w:t>
      </w:r>
      <w:r w:rsidR="00F65364" w:rsidRPr="00F65364">
        <w:rPr>
          <w:rFonts w:ascii="Times New Roman" w:hAnsi="Times New Roman" w:cs="Times New Roman"/>
          <w:sz w:val="24"/>
          <w:szCs w:val="24"/>
        </w:rPr>
        <w:t xml:space="preserve"> </w:t>
      </w:r>
      <w:r w:rsidRPr="00F65364">
        <w:rPr>
          <w:rFonts w:ascii="Times New Roman" w:hAnsi="Times New Roman" w:cs="Times New Roman"/>
          <w:sz w:val="24"/>
          <w:szCs w:val="24"/>
        </w:rPr>
        <w:t>niektorých zákonov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583/2004 Z. z. o rozpočtových pravidlách územnej samosprávy a o zmene a doplnení niektorých zákonov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357/2015 Z. z. o finančnej kontrole a audite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153/2001 Z. z. o prokuratúre v znení neskorších predpisov</w:t>
      </w:r>
    </w:p>
    <w:p w:rsidR="0045439D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NR SR č. 9/2010 Z. z. o sťažnostiach v znení neskorších predpisov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NR SR č. 85/1990 Zb. o petičnom práve v znení neskorších predpisov</w:t>
      </w:r>
    </w:p>
    <w:p w:rsidR="0045439D" w:rsidRPr="00F65364" w:rsidRDefault="0045439D" w:rsidP="00F653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64">
        <w:rPr>
          <w:rFonts w:ascii="Times New Roman" w:hAnsi="Times New Roman" w:cs="Times New Roman"/>
          <w:sz w:val="24"/>
          <w:szCs w:val="24"/>
        </w:rPr>
        <w:t>Zákon č. 211/2000 Z. z. o slobodnom prístupe k informáciám a o zmene a doplnení niektorých zákonov (zákon o slobode informácií) v znení neskorších predpisov</w:t>
      </w:r>
    </w:p>
    <w:p w:rsidR="00E671EC" w:rsidRPr="00F65364" w:rsidRDefault="0045439D" w:rsidP="00EB73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A4">
        <w:rPr>
          <w:rFonts w:ascii="Times New Roman" w:hAnsi="Times New Roman" w:cs="Times New Roman"/>
          <w:sz w:val="24"/>
          <w:szCs w:val="24"/>
        </w:rPr>
        <w:t>Zákon č. 39/1993 Z. z. o Najvyššom kontrolnom úrade Slovenskej republiky v znení neskorších predpisov</w:t>
      </w:r>
      <w:r w:rsidR="00EB73A4">
        <w:rPr>
          <w:rFonts w:ascii="Times New Roman" w:hAnsi="Times New Roman" w:cs="Times New Roman"/>
          <w:sz w:val="24"/>
          <w:szCs w:val="24"/>
        </w:rPr>
        <w:t>.</w:t>
      </w:r>
    </w:p>
    <w:sectPr w:rsidR="00E671EC" w:rsidRPr="00F65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F2" w:rsidRDefault="000653F2" w:rsidP="00F65364">
      <w:pPr>
        <w:spacing w:after="0" w:line="240" w:lineRule="auto"/>
      </w:pPr>
      <w:r>
        <w:separator/>
      </w:r>
    </w:p>
  </w:endnote>
  <w:endnote w:type="continuationSeparator" w:id="0">
    <w:p w:rsidR="000653F2" w:rsidRDefault="000653F2" w:rsidP="00F6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F2" w:rsidRDefault="000653F2" w:rsidP="00F65364">
      <w:pPr>
        <w:spacing w:after="0" w:line="240" w:lineRule="auto"/>
      </w:pPr>
      <w:r>
        <w:separator/>
      </w:r>
    </w:p>
  </w:footnote>
  <w:footnote w:type="continuationSeparator" w:id="0">
    <w:p w:rsidR="000653F2" w:rsidRDefault="000653F2" w:rsidP="00F6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64" w:rsidRPr="00F65364" w:rsidRDefault="00F65364" w:rsidP="00F65364">
    <w:pPr>
      <w:spacing w:after="0" w:line="240" w:lineRule="auto"/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b/>
        <w:noProof/>
        <w:color w:val="808080"/>
        <w:lang w:eastAsia="sk-SK"/>
      </w:rPr>
      <w:drawing>
        <wp:anchor distT="0" distB="0" distL="114300" distR="114300" simplePos="0" relativeHeight="251659264" behindDoc="0" locked="0" layoutInCell="1" allowOverlap="1" wp14:anchorId="0609B44A" wp14:editId="3D5633C1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364"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F65364" w:rsidRPr="00F65364" w:rsidRDefault="00F65364" w:rsidP="00F65364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A6A6A6"/>
        <w:lang w:eastAsia="sk-SK"/>
      </w:rPr>
    </w:pPr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F65364"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 w:rsidRPr="00F65364"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 w:rsidRPr="00F65364"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F65364" w:rsidRPr="00F65364" w:rsidRDefault="00F65364" w:rsidP="00F65364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FAKULTA SOCIÁLNYCH VIED </w:t>
    </w:r>
  </w:p>
  <w:p w:rsidR="00F65364" w:rsidRPr="00F65364" w:rsidRDefault="00F65364" w:rsidP="00F65364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pracovisko: </w:t>
    </w:r>
    <w:proofErr w:type="spellStart"/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 w:rsidRPr="00F65364"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F65364" w:rsidRDefault="00F65364">
    <w:pPr>
      <w:pStyle w:val="Hlavika"/>
    </w:pPr>
  </w:p>
  <w:p w:rsidR="00F65364" w:rsidRDefault="00F653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C3DE5"/>
    <w:multiLevelType w:val="hybridMultilevel"/>
    <w:tmpl w:val="52BC8B5C"/>
    <w:lvl w:ilvl="0" w:tplc="F4CE1738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6FA2336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5130F8B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7E3C590A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 w:tplc="4E8A808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E9F02876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890281AC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7" w:tplc="10643AD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9EDCDFFC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" w15:restartNumberingAfterBreak="0">
    <w:nsid w:val="66D41AB2"/>
    <w:multiLevelType w:val="hybridMultilevel"/>
    <w:tmpl w:val="5F128C10"/>
    <w:lvl w:ilvl="0" w:tplc="E7ECF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5E21"/>
    <w:multiLevelType w:val="hybridMultilevel"/>
    <w:tmpl w:val="712AE34E"/>
    <w:lvl w:ilvl="0" w:tplc="B9C093BE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47446674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E2C08A64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C9FE8876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BD0E511A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5" w:tplc="AF806F3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9540174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266ED308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53820D9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</w:abstractNum>
  <w:abstractNum w:abstractNumId="3" w15:restartNumberingAfterBreak="0">
    <w:nsid w:val="77BA788B"/>
    <w:multiLevelType w:val="hybridMultilevel"/>
    <w:tmpl w:val="8BCEB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9"/>
    <w:rsid w:val="000653F2"/>
    <w:rsid w:val="00407375"/>
    <w:rsid w:val="0045439D"/>
    <w:rsid w:val="00460F32"/>
    <w:rsid w:val="0066586E"/>
    <w:rsid w:val="006C31CF"/>
    <w:rsid w:val="00700AA1"/>
    <w:rsid w:val="008E6D19"/>
    <w:rsid w:val="008F1C21"/>
    <w:rsid w:val="00BE6102"/>
    <w:rsid w:val="00D21F99"/>
    <w:rsid w:val="00D7235A"/>
    <w:rsid w:val="00DB4AAA"/>
    <w:rsid w:val="00E166B7"/>
    <w:rsid w:val="00E671EC"/>
    <w:rsid w:val="00EB73A4"/>
    <w:rsid w:val="00F568AA"/>
    <w:rsid w:val="00F65364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79B1E"/>
  <w15:docId w15:val="{E3224F22-7421-4487-A011-55C1720A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1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6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364"/>
  </w:style>
  <w:style w:type="paragraph" w:styleId="Pta">
    <w:name w:val="footer"/>
    <w:basedOn w:val="Normlny"/>
    <w:link w:val="PtaChar"/>
    <w:uiPriority w:val="99"/>
    <w:unhideWhenUsed/>
    <w:rsid w:val="00F6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5364"/>
  </w:style>
  <w:style w:type="paragraph" w:styleId="Textbubliny">
    <w:name w:val="Balloon Text"/>
    <w:basedOn w:val="Normlny"/>
    <w:link w:val="TextbublinyChar"/>
    <w:uiPriority w:val="99"/>
    <w:semiHidden/>
    <w:unhideWhenUsed/>
    <w:rsid w:val="00F6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364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460F32"/>
    <w:pPr>
      <w:widowControl w:val="0"/>
      <w:spacing w:before="137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60F3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Galfyová Simona</dc:creator>
  <cp:lastModifiedBy>ŠVIKRUHA, Martin</cp:lastModifiedBy>
  <cp:revision>12</cp:revision>
  <cp:lastPrinted>2018-03-28T11:18:00Z</cp:lastPrinted>
  <dcterms:created xsi:type="dcterms:W3CDTF">2018-03-20T10:20:00Z</dcterms:created>
  <dcterms:modified xsi:type="dcterms:W3CDTF">2020-06-23T11:15:00Z</dcterms:modified>
</cp:coreProperties>
</file>