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70C2479" w:rsidR="006A0297" w:rsidRDefault="006A0297">
      <w:pPr>
        <w:rPr>
          <w:rFonts w:ascii="Lora" w:hAnsi="Lora"/>
        </w:rPr>
      </w:pPr>
    </w:p>
    <w:p w14:paraId="2A78E50F" w14:textId="77777777" w:rsidR="00EC575C" w:rsidRPr="002A7A8A" w:rsidRDefault="00EC575C" w:rsidP="00EC575C">
      <w:pPr>
        <w:jc w:val="both"/>
        <w:rPr>
          <w:b/>
          <w:sz w:val="28"/>
          <w:szCs w:val="28"/>
        </w:rPr>
      </w:pPr>
    </w:p>
    <w:p w14:paraId="32CF99E9" w14:textId="17643A4D" w:rsidR="002A7A8A" w:rsidRPr="002A7A8A" w:rsidRDefault="002A7A8A" w:rsidP="00EC575C">
      <w:pPr>
        <w:spacing w:after="0"/>
        <w:jc w:val="both"/>
        <w:rPr>
          <w:rFonts w:ascii="Lora" w:hAnsi="Lora"/>
          <w:b/>
          <w:sz w:val="28"/>
          <w:szCs w:val="28"/>
        </w:rPr>
      </w:pPr>
      <w:r w:rsidRPr="002A7A8A">
        <w:rPr>
          <w:rFonts w:ascii="Lora" w:hAnsi="Lora"/>
          <w:b/>
          <w:sz w:val="28"/>
          <w:szCs w:val="28"/>
        </w:rPr>
        <w:t>VEDECKO-PEDAGOGICKÁ CHARAKTERISTIKA UCHÁDZAČA</w:t>
      </w:r>
    </w:p>
    <w:p w14:paraId="63299458" w14:textId="77777777" w:rsidR="002A7A8A" w:rsidRDefault="002A7A8A" w:rsidP="00EC575C">
      <w:pPr>
        <w:spacing w:after="0"/>
        <w:jc w:val="both"/>
        <w:rPr>
          <w:rFonts w:ascii="Lora" w:hAnsi="Lora"/>
          <w:b/>
        </w:rPr>
      </w:pPr>
    </w:p>
    <w:p w14:paraId="7AF82C50" w14:textId="61505DC1" w:rsidR="00EC575C" w:rsidRPr="002A7A8A" w:rsidRDefault="00EC575C" w:rsidP="00EC575C">
      <w:pPr>
        <w:spacing w:after="0"/>
        <w:jc w:val="both"/>
        <w:rPr>
          <w:rFonts w:ascii="Lora" w:hAnsi="Lora"/>
          <w:b/>
        </w:rPr>
      </w:pPr>
      <w:r w:rsidRPr="002A7A8A">
        <w:rPr>
          <w:rFonts w:ascii="Lora" w:hAnsi="Lora"/>
          <w:b/>
        </w:rPr>
        <w:t>Meno a priezvisko:</w:t>
      </w:r>
    </w:p>
    <w:p w14:paraId="1DC8FE4A" w14:textId="77777777" w:rsidR="00EC575C" w:rsidRPr="002A7A8A" w:rsidRDefault="00EC575C" w:rsidP="00EC575C">
      <w:pPr>
        <w:spacing w:after="0"/>
        <w:jc w:val="both"/>
        <w:rPr>
          <w:rFonts w:ascii="Lora" w:hAnsi="Lora"/>
          <w:b/>
        </w:rPr>
      </w:pPr>
    </w:p>
    <w:p w14:paraId="42D00EDC" w14:textId="77777777" w:rsidR="00EC575C" w:rsidRPr="002A7A8A" w:rsidRDefault="00EC575C" w:rsidP="00EC575C">
      <w:pPr>
        <w:spacing w:after="0"/>
        <w:jc w:val="both"/>
        <w:rPr>
          <w:rFonts w:ascii="Lora" w:hAnsi="Lora"/>
          <w:b/>
        </w:rPr>
      </w:pPr>
      <w:r w:rsidRPr="002A7A8A">
        <w:rPr>
          <w:rFonts w:ascii="Lora" w:hAnsi="Lora"/>
          <w:b/>
        </w:rPr>
        <w:t>Dátum a miesto narodenia:</w:t>
      </w:r>
    </w:p>
    <w:p w14:paraId="42D6EDAE" w14:textId="77777777" w:rsidR="00EC575C" w:rsidRPr="002A7A8A" w:rsidRDefault="00EC575C" w:rsidP="00EC575C">
      <w:pPr>
        <w:spacing w:after="0"/>
        <w:jc w:val="both"/>
        <w:rPr>
          <w:rFonts w:ascii="Lora" w:hAnsi="Lora"/>
          <w:b/>
        </w:rPr>
      </w:pPr>
    </w:p>
    <w:p w14:paraId="4A690B4B" w14:textId="77777777" w:rsidR="00EC575C" w:rsidRPr="002A7A8A" w:rsidRDefault="00EC575C" w:rsidP="00EC575C">
      <w:pPr>
        <w:spacing w:after="0"/>
        <w:jc w:val="both"/>
        <w:rPr>
          <w:rFonts w:ascii="Lora" w:hAnsi="Lora"/>
          <w:b/>
        </w:rPr>
      </w:pPr>
      <w:r w:rsidRPr="002A7A8A">
        <w:rPr>
          <w:rFonts w:ascii="Lora" w:hAnsi="Lora"/>
          <w:b/>
        </w:rPr>
        <w:t>Pracovisko:</w:t>
      </w:r>
    </w:p>
    <w:p w14:paraId="3AE32958" w14:textId="77777777" w:rsidR="00EC575C" w:rsidRPr="002A7A8A" w:rsidRDefault="00EC575C" w:rsidP="00EC575C">
      <w:pPr>
        <w:spacing w:after="0"/>
        <w:jc w:val="both"/>
        <w:rPr>
          <w:rFonts w:ascii="Lora" w:hAnsi="Lora"/>
          <w:b/>
        </w:rPr>
      </w:pPr>
    </w:p>
    <w:p w14:paraId="37B5DA6E" w14:textId="77777777" w:rsidR="00EC575C" w:rsidRPr="002A7A8A" w:rsidRDefault="00EC575C" w:rsidP="00EC575C">
      <w:pPr>
        <w:spacing w:after="0"/>
        <w:jc w:val="both"/>
        <w:rPr>
          <w:rFonts w:ascii="Lora" w:hAnsi="Lora"/>
          <w:b/>
        </w:rPr>
      </w:pPr>
      <w:r w:rsidRPr="002A7A8A">
        <w:rPr>
          <w:rFonts w:ascii="Lora" w:hAnsi="Lora"/>
          <w:b/>
        </w:rPr>
        <w:t>Funkčné zaradenie:</w:t>
      </w:r>
    </w:p>
    <w:p w14:paraId="719C5E23" w14:textId="77777777" w:rsidR="00EC575C" w:rsidRPr="002A7A8A" w:rsidRDefault="00EC575C" w:rsidP="00EC575C">
      <w:pPr>
        <w:spacing w:before="240" w:after="120"/>
        <w:jc w:val="both"/>
        <w:rPr>
          <w:rFonts w:ascii="Lora" w:hAnsi="Lora"/>
          <w:caps/>
        </w:rPr>
      </w:pPr>
      <w:r w:rsidRPr="002A7A8A">
        <w:rPr>
          <w:rFonts w:ascii="Lora" w:hAnsi="Lora"/>
          <w:b/>
          <w:caps/>
          <w:u w:val="single"/>
        </w:rPr>
        <w:t>Vzdelanie, kvalifikačný rast</w:t>
      </w:r>
    </w:p>
    <w:p w14:paraId="16D4667E" w14:textId="77777777" w:rsidR="00EC575C" w:rsidRPr="002A7A8A" w:rsidRDefault="00EC575C" w:rsidP="00EC575C">
      <w:pPr>
        <w:pStyle w:val="Pta"/>
        <w:spacing w:before="240" w:after="120"/>
        <w:rPr>
          <w:rFonts w:ascii="Lora" w:hAnsi="Lora"/>
          <w:iCs/>
        </w:rPr>
      </w:pPr>
      <w:r w:rsidRPr="002A7A8A">
        <w:rPr>
          <w:rFonts w:ascii="Lora" w:hAnsi="Lora"/>
          <w:iCs/>
        </w:rPr>
        <w:t xml:space="preserve">VŠ/Univerzita/odbor/rok </w:t>
      </w:r>
    </w:p>
    <w:p w14:paraId="6D6CBA53" w14:textId="77777777" w:rsidR="00EC575C" w:rsidRPr="002A7A8A" w:rsidRDefault="00EC575C" w:rsidP="00EC575C">
      <w:pPr>
        <w:pStyle w:val="Pta"/>
        <w:spacing w:before="240" w:after="120"/>
        <w:rPr>
          <w:rFonts w:ascii="Lora" w:hAnsi="Lora"/>
          <w:iCs/>
        </w:rPr>
      </w:pPr>
      <w:r w:rsidRPr="002A7A8A">
        <w:rPr>
          <w:rFonts w:ascii="Lora" w:hAnsi="Lora"/>
          <w:iCs/>
        </w:rPr>
        <w:t>Akademický titul</w:t>
      </w:r>
    </w:p>
    <w:p w14:paraId="7F34F816" w14:textId="3C942C29" w:rsidR="00EC575C" w:rsidRPr="002A7A8A" w:rsidRDefault="00EC575C" w:rsidP="00EC575C">
      <w:pPr>
        <w:pStyle w:val="Pta"/>
        <w:spacing w:before="240" w:after="120"/>
        <w:rPr>
          <w:rFonts w:ascii="Lora" w:hAnsi="Lora"/>
          <w:iCs/>
        </w:rPr>
      </w:pPr>
      <w:r w:rsidRPr="002A7A8A">
        <w:rPr>
          <w:rFonts w:ascii="Lora" w:hAnsi="Lora"/>
          <w:iCs/>
        </w:rPr>
        <w:t>Vedecká hodnosť</w:t>
      </w:r>
    </w:p>
    <w:p w14:paraId="2E1E6099" w14:textId="264009B2" w:rsidR="00EC575C" w:rsidRPr="002A7A8A" w:rsidRDefault="00EC575C" w:rsidP="00EC575C">
      <w:pPr>
        <w:pStyle w:val="Pta"/>
        <w:spacing w:before="240" w:after="120"/>
        <w:rPr>
          <w:rFonts w:ascii="Lora" w:hAnsi="Lora"/>
          <w:iCs/>
          <w:caps/>
        </w:rPr>
      </w:pPr>
      <w:r w:rsidRPr="002A7A8A">
        <w:rPr>
          <w:rFonts w:ascii="Lora" w:hAnsi="Lora"/>
          <w:iCs/>
        </w:rPr>
        <w:t>Vedeck</w:t>
      </w:r>
      <w:bookmarkStart w:id="0" w:name="_GoBack"/>
      <w:bookmarkEnd w:id="0"/>
      <w:r w:rsidRPr="002A7A8A">
        <w:rPr>
          <w:rFonts w:ascii="Lora" w:hAnsi="Lora"/>
          <w:iCs/>
        </w:rPr>
        <w:t>o-pedag</w:t>
      </w:r>
      <w:r w:rsidR="002F0402" w:rsidRPr="002A7A8A">
        <w:rPr>
          <w:rFonts w:ascii="Lora" w:hAnsi="Lora"/>
          <w:iCs/>
        </w:rPr>
        <w:t xml:space="preserve">ogický </w:t>
      </w:r>
      <w:r w:rsidRPr="002A7A8A">
        <w:rPr>
          <w:rFonts w:ascii="Lora" w:hAnsi="Lora"/>
          <w:iCs/>
        </w:rPr>
        <w:t>titul</w:t>
      </w:r>
    </w:p>
    <w:p w14:paraId="09C72741" w14:textId="27FAAF08" w:rsidR="00EC575C" w:rsidRPr="002A7A8A" w:rsidRDefault="00EC575C" w:rsidP="00EC575C">
      <w:pPr>
        <w:pStyle w:val="Pta"/>
        <w:spacing w:before="240" w:after="120"/>
        <w:rPr>
          <w:rFonts w:ascii="Lora" w:hAnsi="Lora"/>
          <w:b/>
          <w:iCs/>
          <w:caps/>
          <w:u w:val="single"/>
        </w:rPr>
      </w:pPr>
      <w:r w:rsidRPr="002A7A8A">
        <w:rPr>
          <w:rFonts w:ascii="Lora" w:hAnsi="Lora"/>
          <w:b/>
          <w:iCs/>
          <w:caps/>
          <w:u w:val="single"/>
        </w:rPr>
        <w:t xml:space="preserve">Zamestnanie </w:t>
      </w:r>
    </w:p>
    <w:p w14:paraId="13C1B8D0" w14:textId="526C385B" w:rsidR="00EC575C" w:rsidRPr="002A7A8A" w:rsidRDefault="00EC575C" w:rsidP="00EC575C">
      <w:pPr>
        <w:pStyle w:val="Pta"/>
        <w:spacing w:before="240" w:after="120"/>
        <w:rPr>
          <w:rFonts w:ascii="Lora" w:hAnsi="Lora"/>
          <w:b/>
          <w:iCs/>
          <w:caps/>
        </w:rPr>
      </w:pPr>
      <w:r w:rsidRPr="002A7A8A">
        <w:rPr>
          <w:rFonts w:ascii="Lora" w:hAnsi="Lora"/>
          <w:b/>
          <w:iCs/>
          <w:caps/>
        </w:rPr>
        <w:t>Pracovisko</w:t>
      </w:r>
      <w:r w:rsidRPr="002A7A8A">
        <w:rPr>
          <w:rFonts w:ascii="Lora" w:hAnsi="Lora"/>
          <w:b/>
          <w:iCs/>
          <w:caps/>
        </w:rPr>
        <w:tab/>
        <w:t xml:space="preserve">Funkčné zaradenie </w:t>
      </w:r>
      <w:r w:rsidRPr="002A7A8A">
        <w:rPr>
          <w:rFonts w:ascii="Lora" w:hAnsi="Lora"/>
          <w:b/>
          <w:iCs/>
          <w:caps/>
        </w:rPr>
        <w:tab/>
        <w:t xml:space="preserve">od-do </w:t>
      </w:r>
      <w:r w:rsidRPr="002A7A8A">
        <w:rPr>
          <w:rFonts w:ascii="Lora" w:hAnsi="Lora"/>
          <w:b/>
          <w:iCs/>
          <w:caps/>
        </w:rPr>
        <w:tab/>
      </w:r>
      <w:r w:rsidRPr="002A7A8A">
        <w:rPr>
          <w:rFonts w:ascii="Lora" w:hAnsi="Lora"/>
          <w:b/>
          <w:iCs/>
          <w:caps/>
        </w:rPr>
        <w:tab/>
      </w:r>
    </w:p>
    <w:p w14:paraId="4F03B58B" w14:textId="77777777" w:rsidR="00EC575C" w:rsidRPr="002A7A8A" w:rsidRDefault="00EC575C" w:rsidP="00EC575C">
      <w:pPr>
        <w:pStyle w:val="Pta"/>
        <w:spacing w:before="240" w:after="120"/>
        <w:rPr>
          <w:rFonts w:ascii="Lora" w:hAnsi="Lora"/>
          <w:b/>
          <w:iCs/>
          <w:caps/>
        </w:rPr>
      </w:pPr>
    </w:p>
    <w:p w14:paraId="4C55B2D8" w14:textId="54F7353E" w:rsidR="00EC575C" w:rsidRPr="002A7A8A" w:rsidRDefault="00EC575C" w:rsidP="002C6B11">
      <w:pPr>
        <w:pStyle w:val="Pta"/>
        <w:numPr>
          <w:ilvl w:val="0"/>
          <w:numId w:val="2"/>
        </w:numPr>
        <w:spacing w:before="240" w:after="120"/>
        <w:rPr>
          <w:rFonts w:ascii="Lora" w:hAnsi="Lora"/>
          <w:b/>
          <w:caps/>
          <w:u w:val="single"/>
        </w:rPr>
      </w:pPr>
      <w:r w:rsidRPr="002A7A8A">
        <w:rPr>
          <w:rFonts w:ascii="Lora" w:hAnsi="Lora"/>
          <w:b/>
          <w:caps/>
          <w:u w:val="single"/>
        </w:rPr>
        <w:t>PEDAGOGICKÉ AKTIVITY</w:t>
      </w:r>
    </w:p>
    <w:p w14:paraId="0EBAEEF9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 xml:space="preserve">Garant v študijnom odbore:  </w:t>
      </w:r>
    </w:p>
    <w:p w14:paraId="346E8C84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1011776D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proofErr w:type="spellStart"/>
      <w:r w:rsidRPr="002A7A8A">
        <w:rPr>
          <w:rFonts w:ascii="Lora" w:hAnsi="Lora"/>
        </w:rPr>
        <w:t>Spolugarant</w:t>
      </w:r>
      <w:proofErr w:type="spellEnd"/>
      <w:r w:rsidRPr="002A7A8A">
        <w:rPr>
          <w:rFonts w:ascii="Lora" w:hAnsi="Lora"/>
        </w:rPr>
        <w:t xml:space="preserve"> v študijnom odbore: </w:t>
      </w:r>
    </w:p>
    <w:p w14:paraId="091F516A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1183078F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 xml:space="preserve">Školiteľ doktorandského štúdia v študijnom odbore:  </w:t>
      </w:r>
    </w:p>
    <w:p w14:paraId="6AC5A754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3BB12C10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>Počet doktorandov (prebiehajúci/ukončení):</w:t>
      </w:r>
    </w:p>
    <w:p w14:paraId="16F4470B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345633AF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 xml:space="preserve">Dĺžka pedagogickej praxe (v rokoch):  </w:t>
      </w:r>
    </w:p>
    <w:p w14:paraId="6A098D60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0B817CB0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>Vedenie záverečných prác (počet prebiehajúcich/ počet ukončených):</w:t>
      </w:r>
    </w:p>
    <w:p w14:paraId="01991321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687F8C63" w14:textId="77777777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>Bakalárske:</w:t>
      </w:r>
      <w:r w:rsidRPr="002A7A8A">
        <w:rPr>
          <w:rFonts w:ascii="Lora" w:hAnsi="Lora"/>
        </w:rPr>
        <w:tab/>
      </w:r>
    </w:p>
    <w:p w14:paraId="2FB4327C" w14:textId="77777777" w:rsidR="002A7A8A" w:rsidRDefault="002A7A8A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67D2367C" w14:textId="77777777" w:rsidR="002A7A8A" w:rsidRDefault="002A7A8A" w:rsidP="00EC575C">
      <w:pPr>
        <w:autoSpaceDE w:val="0"/>
        <w:spacing w:after="0" w:line="276" w:lineRule="auto"/>
        <w:jc w:val="both"/>
        <w:rPr>
          <w:rFonts w:ascii="Lora" w:hAnsi="Lora"/>
        </w:rPr>
      </w:pPr>
    </w:p>
    <w:p w14:paraId="0039A309" w14:textId="2F018182" w:rsidR="00EC575C" w:rsidRPr="002A7A8A" w:rsidRDefault="00EC575C" w:rsidP="00EC575C">
      <w:pPr>
        <w:autoSpaceDE w:val="0"/>
        <w:spacing w:after="0"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>Diplomové:</w:t>
      </w:r>
      <w:r w:rsidRPr="002A7A8A">
        <w:rPr>
          <w:rFonts w:ascii="Lora" w:hAnsi="Lora"/>
        </w:rPr>
        <w:tab/>
      </w:r>
    </w:p>
    <w:p w14:paraId="3E3052E2" w14:textId="77777777" w:rsidR="00EC575C" w:rsidRPr="002A7A8A" w:rsidRDefault="00EC575C" w:rsidP="00EC575C">
      <w:pPr>
        <w:autoSpaceDE w:val="0"/>
        <w:spacing w:line="276" w:lineRule="auto"/>
        <w:jc w:val="both"/>
        <w:rPr>
          <w:rFonts w:ascii="Lora" w:hAnsi="Lora"/>
        </w:rPr>
      </w:pPr>
      <w:r w:rsidRPr="002A7A8A">
        <w:rPr>
          <w:rFonts w:ascii="Lora" w:hAnsi="Lora"/>
        </w:rPr>
        <w:t>Dizertačné:</w:t>
      </w:r>
      <w:r w:rsidRPr="002A7A8A">
        <w:rPr>
          <w:rFonts w:ascii="Lora" w:hAnsi="Lora"/>
        </w:rPr>
        <w:tab/>
      </w:r>
    </w:p>
    <w:p w14:paraId="5EE86DEF" w14:textId="77777777" w:rsidR="00EC575C" w:rsidRPr="002A7A8A" w:rsidRDefault="00EC575C" w:rsidP="00EC575C">
      <w:pPr>
        <w:autoSpaceDE w:val="0"/>
        <w:spacing w:line="360" w:lineRule="auto"/>
        <w:ind w:left="360"/>
        <w:jc w:val="both"/>
        <w:rPr>
          <w:rFonts w:ascii="Lora" w:hAnsi="Lora"/>
        </w:rPr>
      </w:pPr>
    </w:p>
    <w:p w14:paraId="76041EA5" w14:textId="77777777" w:rsidR="002C6B11" w:rsidRPr="002A7A8A" w:rsidRDefault="002C6B11" w:rsidP="002C6B11">
      <w:pPr>
        <w:numPr>
          <w:ilvl w:val="0"/>
          <w:numId w:val="2"/>
        </w:numPr>
        <w:suppressAutoHyphens w:val="0"/>
        <w:autoSpaceDE w:val="0"/>
        <w:autoSpaceDN/>
        <w:spacing w:after="0" w:line="360" w:lineRule="auto"/>
        <w:jc w:val="both"/>
        <w:rPr>
          <w:rFonts w:ascii="Lora" w:hAnsi="Lora"/>
          <w:b/>
          <w:u w:val="single"/>
        </w:rPr>
      </w:pPr>
      <w:r w:rsidRPr="002A7A8A">
        <w:rPr>
          <w:rFonts w:ascii="Lora" w:hAnsi="Lora"/>
          <w:b/>
          <w:u w:val="single"/>
        </w:rPr>
        <w:t>VEDECKO-VÝSKUMNÁ A PUBLIKAČNÁ ČINNOSŤ</w:t>
      </w:r>
    </w:p>
    <w:p w14:paraId="28D7F676" w14:textId="77777777" w:rsidR="00EC575C" w:rsidRPr="002A7A8A" w:rsidRDefault="00EC575C" w:rsidP="00EC575C">
      <w:pPr>
        <w:spacing w:before="240" w:after="120"/>
        <w:jc w:val="both"/>
        <w:rPr>
          <w:rFonts w:ascii="Lora" w:hAnsi="Lora"/>
        </w:rPr>
      </w:pPr>
      <w:r w:rsidRPr="002A7A8A">
        <w:rPr>
          <w:rFonts w:ascii="Lora" w:hAnsi="Lora"/>
        </w:rPr>
        <w:t>Vedecké monografie</w:t>
      </w:r>
    </w:p>
    <w:tbl>
      <w:tblPr>
        <w:tblW w:w="889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7"/>
      </w:tblGrid>
      <w:tr w:rsidR="00EC575C" w:rsidRPr="002A7A8A" w14:paraId="72D0FBF2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6D22E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Autorstvo, spoluautorstvo  vysokoškolské učebnice, učebné texty alebo odborná knižná publikácia (ACA, ACB, BCI, BAA, BAB)</w:t>
            </w:r>
          </w:p>
          <w:p w14:paraId="0689E2DD" w14:textId="77777777" w:rsidR="00EC575C" w:rsidRPr="002A7A8A" w:rsidRDefault="00EC575C" w:rsidP="00DF145E">
            <w:pPr>
              <w:rPr>
                <w:rFonts w:ascii="Lora" w:hAnsi="Lora"/>
              </w:rPr>
            </w:pPr>
          </w:p>
        </w:tc>
      </w:tr>
      <w:tr w:rsidR="00EC575C" w:rsidRPr="002A7A8A" w14:paraId="0C31E4B0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E5B3B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Vedecké práce v recenzovaných časopisoch alebo recenzovaných zborníkoch, alebo kapitoly vo vedeckých monografiách (ABA, ABB, ABC, ABD, ADC, ADD, ADE, ADF, ADM, ADN, AEC, AED, AFA, AFB, AFC, AFD)</w:t>
            </w:r>
          </w:p>
          <w:p w14:paraId="7CDED8D9" w14:textId="77777777" w:rsidR="00EC575C" w:rsidRPr="002A7A8A" w:rsidRDefault="00EC575C" w:rsidP="00DF145E">
            <w:pPr>
              <w:rPr>
                <w:rFonts w:ascii="Lora" w:hAnsi="Lora"/>
              </w:rPr>
            </w:pPr>
          </w:p>
        </w:tc>
      </w:tr>
      <w:tr w:rsidR="00EC575C" w:rsidRPr="002A7A8A" w14:paraId="483C2F37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EDE1F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- z toho vydaných v zahraničí</w:t>
            </w:r>
          </w:p>
        </w:tc>
      </w:tr>
      <w:tr w:rsidR="00EC575C" w:rsidRPr="002A7A8A" w14:paraId="4BFF7745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C36CF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- z toho vo svetovom jazyku</w:t>
            </w:r>
          </w:p>
        </w:tc>
      </w:tr>
      <w:tr w:rsidR="00EC575C" w:rsidRPr="002A7A8A" w14:paraId="75245D2E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F6444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 xml:space="preserve">- z toho výstupov kategórie A ( publikácie registrované v databázach </w:t>
            </w:r>
            <w:proofErr w:type="spellStart"/>
            <w:r w:rsidRPr="002A7A8A">
              <w:rPr>
                <w:rFonts w:ascii="Lora" w:hAnsi="Lora"/>
              </w:rPr>
              <w:t>WoS,Scopus</w:t>
            </w:r>
            <w:proofErr w:type="spellEnd"/>
            <w:r w:rsidRPr="002A7A8A">
              <w:rPr>
                <w:rFonts w:ascii="Lora" w:hAnsi="Lora"/>
              </w:rPr>
              <w:t xml:space="preserve">) </w:t>
            </w:r>
            <w:proofErr w:type="spellStart"/>
            <w:r w:rsidRPr="002A7A8A">
              <w:rPr>
                <w:rFonts w:ascii="Lora" w:hAnsi="Lora"/>
              </w:rPr>
              <w:t>impact</w:t>
            </w:r>
            <w:proofErr w:type="spellEnd"/>
            <w:r w:rsidRPr="002A7A8A">
              <w:rPr>
                <w:rFonts w:ascii="Lora" w:hAnsi="Lora"/>
              </w:rPr>
              <w:t xml:space="preserve"> </w:t>
            </w:r>
            <w:proofErr w:type="spellStart"/>
            <w:r w:rsidRPr="002A7A8A">
              <w:rPr>
                <w:rFonts w:ascii="Lora" w:hAnsi="Lora"/>
              </w:rPr>
              <w:t>factor</w:t>
            </w:r>
            <w:proofErr w:type="spellEnd"/>
            <w:r w:rsidRPr="002A7A8A">
              <w:rPr>
                <w:rFonts w:ascii="Lora" w:hAnsi="Lora"/>
              </w:rPr>
              <w:t xml:space="preserve"> </w:t>
            </w:r>
            <w:proofErr w:type="spellStart"/>
            <w:r w:rsidRPr="002A7A8A">
              <w:rPr>
                <w:rFonts w:ascii="Lora" w:hAnsi="Lora"/>
              </w:rPr>
              <w:t>minim</w:t>
            </w:r>
            <w:proofErr w:type="spellEnd"/>
            <w:r w:rsidRPr="002A7A8A">
              <w:rPr>
                <w:rFonts w:ascii="Lora" w:hAnsi="Lora"/>
              </w:rPr>
              <w:t>. 0,14</w:t>
            </w:r>
          </w:p>
          <w:p w14:paraId="4C87383C" w14:textId="77777777" w:rsidR="002A7A8A" w:rsidRDefault="002A7A8A" w:rsidP="002A7A8A">
            <w:pPr>
              <w:rPr>
                <w:rFonts w:ascii="Lora" w:hAnsi="Lora"/>
              </w:rPr>
            </w:pPr>
          </w:p>
          <w:p w14:paraId="49BE6243" w14:textId="728DFF47" w:rsidR="002A7A8A" w:rsidRPr="002A7A8A" w:rsidRDefault="002A7A8A" w:rsidP="002A7A8A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Expertízna a posudzovateľská činnosť monografií a odborných vedeckých prác (EDI)</w:t>
            </w:r>
          </w:p>
          <w:p w14:paraId="72064224" w14:textId="77777777" w:rsidR="00EC575C" w:rsidRPr="002A7A8A" w:rsidRDefault="00EC575C" w:rsidP="00DF145E">
            <w:pPr>
              <w:rPr>
                <w:rFonts w:ascii="Lora" w:hAnsi="Lora"/>
              </w:rPr>
            </w:pPr>
          </w:p>
        </w:tc>
      </w:tr>
      <w:tr w:rsidR="00EC575C" w:rsidRPr="002A7A8A" w14:paraId="049BDC18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2CF6A" w14:textId="77777777" w:rsidR="00EC575C" w:rsidRPr="002A7A8A" w:rsidRDefault="00EC575C" w:rsidP="002A7A8A">
            <w:pPr>
              <w:rPr>
                <w:rFonts w:ascii="Lora" w:hAnsi="Lora"/>
              </w:rPr>
            </w:pPr>
          </w:p>
        </w:tc>
      </w:tr>
      <w:tr w:rsidR="00EC575C" w:rsidRPr="002A7A8A" w14:paraId="69174F86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EE0DB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Redakčné a zostavovateľské práce, editorstvo vedeckých publikácii (FAI)</w:t>
            </w:r>
          </w:p>
          <w:p w14:paraId="62F4EC3A" w14:textId="77777777" w:rsidR="00EC575C" w:rsidRPr="002A7A8A" w:rsidRDefault="00EC575C" w:rsidP="00DF145E">
            <w:pPr>
              <w:rPr>
                <w:rFonts w:ascii="Lora" w:hAnsi="Lora"/>
              </w:rPr>
            </w:pPr>
          </w:p>
        </w:tc>
      </w:tr>
      <w:tr w:rsidR="00EC575C" w:rsidRPr="002A7A8A" w14:paraId="06EDD03F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2BB72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Ohlasy na publikačnú činnosť</w:t>
            </w:r>
          </w:p>
        </w:tc>
      </w:tr>
      <w:tr w:rsidR="00EC575C" w:rsidRPr="002A7A8A" w14:paraId="6DBDB15A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AAD77" w14:textId="77777777" w:rsidR="00EC575C" w:rsidRPr="002A7A8A" w:rsidRDefault="00EC575C" w:rsidP="00DF145E">
            <w:pPr>
              <w:rPr>
                <w:rFonts w:ascii="Lora" w:hAnsi="Lora"/>
              </w:rPr>
            </w:pPr>
            <w:r w:rsidRPr="002A7A8A">
              <w:rPr>
                <w:rFonts w:ascii="Lora" w:hAnsi="Lora"/>
              </w:rPr>
              <w:t>- z toho zahraničné</w:t>
            </w:r>
          </w:p>
        </w:tc>
      </w:tr>
      <w:tr w:rsidR="00EC575C" w:rsidRPr="002A7A8A" w14:paraId="18A42610" w14:textId="77777777" w:rsidTr="00EC575C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9C51B" w14:textId="77777777" w:rsidR="00EC575C" w:rsidRPr="002A7A8A" w:rsidRDefault="00EC575C" w:rsidP="00DF145E">
            <w:pPr>
              <w:rPr>
                <w:rFonts w:ascii="Lora" w:hAnsi="Lora"/>
                <w:lang w:val="de-DE"/>
              </w:rPr>
            </w:pPr>
            <w:r w:rsidRPr="002A7A8A">
              <w:rPr>
                <w:rFonts w:ascii="Lora" w:hAnsi="Lora"/>
                <w:lang w:val="de-DE"/>
              </w:rPr>
              <w:t>- z </w:t>
            </w:r>
            <w:proofErr w:type="spellStart"/>
            <w:r w:rsidRPr="002A7A8A">
              <w:rPr>
                <w:rFonts w:ascii="Lora" w:hAnsi="Lora"/>
                <w:lang w:val="de-DE"/>
              </w:rPr>
              <w:t>toho</w:t>
            </w:r>
            <w:proofErr w:type="spellEnd"/>
            <w:r w:rsidRPr="002A7A8A">
              <w:rPr>
                <w:rFonts w:ascii="Lora" w:hAnsi="Lora"/>
                <w:lang w:val="de-DE"/>
              </w:rPr>
              <w:t xml:space="preserve"> v </w:t>
            </w:r>
            <w:proofErr w:type="spellStart"/>
            <w:r w:rsidRPr="002A7A8A">
              <w:rPr>
                <w:rFonts w:ascii="Lora" w:hAnsi="Lora"/>
                <w:lang w:val="de-DE"/>
              </w:rPr>
              <w:t>databázach</w:t>
            </w:r>
            <w:proofErr w:type="spellEnd"/>
            <w:r w:rsidRPr="002A7A8A">
              <w:rPr>
                <w:rFonts w:ascii="Lora" w:hAnsi="Lora"/>
                <w:lang w:val="de-DE"/>
              </w:rPr>
              <w:t xml:space="preserve"> </w:t>
            </w:r>
            <w:proofErr w:type="spellStart"/>
            <w:r w:rsidRPr="002A7A8A">
              <w:rPr>
                <w:rFonts w:ascii="Lora" w:hAnsi="Lora"/>
                <w:lang w:val="de-DE"/>
              </w:rPr>
              <w:t>WoS</w:t>
            </w:r>
            <w:proofErr w:type="spellEnd"/>
            <w:r w:rsidRPr="002A7A8A">
              <w:rPr>
                <w:rFonts w:ascii="Lora" w:hAnsi="Lora"/>
                <w:lang w:val="de-DE"/>
              </w:rPr>
              <w:t xml:space="preserve">, </w:t>
            </w:r>
            <w:proofErr w:type="spellStart"/>
            <w:r w:rsidRPr="002A7A8A">
              <w:rPr>
                <w:rFonts w:ascii="Lora" w:hAnsi="Lora"/>
                <w:lang w:val="de-DE"/>
              </w:rPr>
              <w:t>Scopus</w:t>
            </w:r>
            <w:proofErr w:type="spellEnd"/>
            <w:r w:rsidRPr="002A7A8A">
              <w:rPr>
                <w:rFonts w:ascii="Lora" w:hAnsi="Lora"/>
                <w:lang w:val="de-DE"/>
              </w:rPr>
              <w:t>, ERIH</w:t>
            </w:r>
          </w:p>
          <w:p w14:paraId="261B5695" w14:textId="77777777" w:rsidR="00EC575C" w:rsidRPr="002A7A8A" w:rsidRDefault="00EC575C" w:rsidP="00DF145E">
            <w:pPr>
              <w:rPr>
                <w:rFonts w:ascii="Lora" w:hAnsi="Lora"/>
                <w:lang w:val="de-DE"/>
              </w:rPr>
            </w:pPr>
          </w:p>
          <w:p w14:paraId="0C9FD8CF" w14:textId="0EA2DD9E" w:rsidR="00EC575C" w:rsidRDefault="00EC575C" w:rsidP="00DF145E">
            <w:pPr>
              <w:rPr>
                <w:rFonts w:ascii="Lora" w:hAnsi="Lora"/>
                <w:lang w:val="de-DE"/>
              </w:rPr>
            </w:pPr>
          </w:p>
          <w:p w14:paraId="191CC261" w14:textId="7F59BDC1" w:rsidR="002A7A8A" w:rsidRDefault="002A7A8A" w:rsidP="00DF145E">
            <w:pPr>
              <w:rPr>
                <w:rFonts w:ascii="Lora" w:hAnsi="Lora"/>
                <w:lang w:val="de-DE"/>
              </w:rPr>
            </w:pPr>
          </w:p>
          <w:p w14:paraId="30D18FFF" w14:textId="77777777" w:rsidR="002A7A8A" w:rsidRPr="002A7A8A" w:rsidRDefault="002A7A8A" w:rsidP="00DF145E">
            <w:pPr>
              <w:rPr>
                <w:rFonts w:ascii="Lora" w:hAnsi="Lora"/>
                <w:lang w:val="de-DE"/>
              </w:rPr>
            </w:pPr>
          </w:p>
          <w:p w14:paraId="6E1E3A01" w14:textId="4E0457F7" w:rsidR="002C6B11" w:rsidRPr="002A7A8A" w:rsidRDefault="002C6B11" w:rsidP="002C6B11">
            <w:pPr>
              <w:pStyle w:val="Odsekzoznamu"/>
              <w:numPr>
                <w:ilvl w:val="0"/>
                <w:numId w:val="2"/>
              </w:numPr>
              <w:rPr>
                <w:rFonts w:ascii="Lora" w:hAnsi="Lora"/>
                <w:lang w:val="de-DE"/>
              </w:rPr>
            </w:pPr>
            <w:r w:rsidRPr="002A7A8A">
              <w:rPr>
                <w:rFonts w:ascii="Lora" w:hAnsi="Lora"/>
                <w:b/>
                <w:u w:val="single"/>
              </w:rPr>
              <w:t>OSTATNÁ ODBORNÁ ČINNOSŤ</w:t>
            </w:r>
          </w:p>
        </w:tc>
      </w:tr>
    </w:tbl>
    <w:p w14:paraId="133C30E6" w14:textId="77777777" w:rsidR="00EC575C" w:rsidRPr="002A7A8A" w:rsidRDefault="00EC575C" w:rsidP="00EC575C">
      <w:pPr>
        <w:jc w:val="both"/>
        <w:rPr>
          <w:rFonts w:ascii="Lora" w:hAnsi="Lora"/>
        </w:rPr>
      </w:pPr>
    </w:p>
    <w:p w14:paraId="072CA2D4" w14:textId="77777777" w:rsidR="00EC575C" w:rsidRPr="002A7A8A" w:rsidRDefault="00EC575C" w:rsidP="00EC575C">
      <w:pPr>
        <w:jc w:val="both"/>
        <w:rPr>
          <w:rFonts w:ascii="Lora" w:hAnsi="Lora"/>
        </w:rPr>
      </w:pPr>
      <w:r w:rsidRPr="002A7A8A">
        <w:rPr>
          <w:rFonts w:ascii="Lora" w:hAnsi="Lora"/>
        </w:rPr>
        <w:t>Vystúpenia na domácich vedeckých a odborných konferenciách:</w:t>
      </w:r>
    </w:p>
    <w:p w14:paraId="05E232CA" w14:textId="77777777" w:rsidR="00EC575C" w:rsidRPr="002A7A8A" w:rsidRDefault="00EC575C" w:rsidP="00EC575C">
      <w:pPr>
        <w:jc w:val="both"/>
        <w:rPr>
          <w:rFonts w:ascii="Lora" w:hAnsi="Lora"/>
        </w:rPr>
      </w:pPr>
      <w:r w:rsidRPr="002A7A8A">
        <w:rPr>
          <w:rFonts w:ascii="Lora" w:hAnsi="Lora"/>
        </w:rPr>
        <w:t xml:space="preserve">Vystúpenia na zahraničných vedeckých a odborných konferenciách: </w:t>
      </w:r>
    </w:p>
    <w:p w14:paraId="51C317D8" w14:textId="77777777" w:rsidR="00EC575C" w:rsidRPr="002A7A8A" w:rsidRDefault="00EC575C" w:rsidP="00EC575C">
      <w:pPr>
        <w:jc w:val="both"/>
        <w:rPr>
          <w:rFonts w:ascii="Lora" w:hAnsi="Lora"/>
        </w:rPr>
      </w:pPr>
    </w:p>
    <w:p w14:paraId="43FB7CFB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</w:p>
    <w:p w14:paraId="4476969B" w14:textId="3401CBFD" w:rsidR="00EC575C" w:rsidRPr="002A7A8A" w:rsidRDefault="00EC575C" w:rsidP="00EC575C">
      <w:pPr>
        <w:spacing w:after="0"/>
        <w:jc w:val="both"/>
        <w:rPr>
          <w:rFonts w:ascii="Lora" w:hAnsi="Lora"/>
        </w:rPr>
      </w:pPr>
      <w:r w:rsidRPr="002A7A8A">
        <w:rPr>
          <w:rFonts w:ascii="Lora" w:hAnsi="Lora"/>
        </w:rPr>
        <w:t>Prednáškové pobyty v zahraničí:</w:t>
      </w:r>
    </w:p>
    <w:p w14:paraId="147C89AF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</w:p>
    <w:p w14:paraId="08BABC18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  <w:r w:rsidRPr="002A7A8A">
        <w:rPr>
          <w:rFonts w:ascii="Lora" w:hAnsi="Lora"/>
        </w:rPr>
        <w:t>Členstvo v zahraničných a domácich redakčných radách vedeckých časopisov a zborníkov:</w:t>
      </w:r>
    </w:p>
    <w:p w14:paraId="7ECE9D10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</w:p>
    <w:p w14:paraId="576C5F6E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  <w:r w:rsidRPr="002A7A8A">
        <w:rPr>
          <w:rFonts w:ascii="Lora" w:hAnsi="Lora"/>
        </w:rPr>
        <w:t>Členstvo v zahraničných a domácich vedeckých spoločnostiach:</w:t>
      </w:r>
    </w:p>
    <w:p w14:paraId="7395D919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</w:p>
    <w:p w14:paraId="56B681A0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  <w:r w:rsidRPr="002A7A8A">
        <w:rPr>
          <w:rFonts w:ascii="Lora" w:hAnsi="Lora"/>
        </w:rPr>
        <w:t>Členstvo vo vedeckých a odborných výboroch vedeckých a odborných konferencií:</w:t>
      </w:r>
    </w:p>
    <w:p w14:paraId="3297C68B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</w:p>
    <w:p w14:paraId="03A8A029" w14:textId="77777777" w:rsidR="00EC575C" w:rsidRPr="002A7A8A" w:rsidRDefault="00EC575C" w:rsidP="00EC575C">
      <w:pPr>
        <w:spacing w:after="0"/>
        <w:jc w:val="both"/>
        <w:rPr>
          <w:rFonts w:ascii="Lora" w:hAnsi="Lora"/>
        </w:rPr>
      </w:pPr>
      <w:r w:rsidRPr="002A7A8A">
        <w:rPr>
          <w:rFonts w:ascii="Lora" w:hAnsi="Lora"/>
        </w:rPr>
        <w:t>Členstvo v komisiách pre udeľovanie vedeckých hodností:</w:t>
      </w:r>
    </w:p>
    <w:p w14:paraId="7714FA51" w14:textId="77777777" w:rsidR="00EC575C" w:rsidRPr="002A7A8A" w:rsidRDefault="00EC575C" w:rsidP="00EC575C">
      <w:pPr>
        <w:spacing w:before="240" w:after="120"/>
        <w:jc w:val="both"/>
        <w:rPr>
          <w:rFonts w:ascii="Lora" w:hAnsi="Lora"/>
          <w:b/>
          <w:u w:val="single"/>
          <w:lang w:val="de-DE"/>
        </w:rPr>
      </w:pPr>
    </w:p>
    <w:p w14:paraId="7AD3E2D1" w14:textId="77777777" w:rsidR="00EC575C" w:rsidRPr="002A7A8A" w:rsidRDefault="00EC575C" w:rsidP="00EC575C">
      <w:pPr>
        <w:spacing w:before="240" w:after="120"/>
        <w:jc w:val="both"/>
        <w:rPr>
          <w:rFonts w:ascii="Lora" w:hAnsi="Lora"/>
          <w:b/>
        </w:rPr>
      </w:pPr>
      <w:r w:rsidRPr="002A7A8A">
        <w:rPr>
          <w:rFonts w:ascii="Lora" w:hAnsi="Lora"/>
          <w:b/>
        </w:rPr>
        <w:t xml:space="preserve">Riešenie vedecko-výskumných úloh </w:t>
      </w:r>
    </w:p>
    <w:p w14:paraId="2DB1739F" w14:textId="77777777" w:rsidR="00EC575C" w:rsidRPr="002A7A8A" w:rsidRDefault="00EC575C" w:rsidP="00EC575C">
      <w:pPr>
        <w:jc w:val="both"/>
        <w:rPr>
          <w:rFonts w:ascii="Lora" w:hAnsi="Lora"/>
        </w:rPr>
      </w:pPr>
      <w:r w:rsidRPr="002A7A8A">
        <w:rPr>
          <w:rFonts w:ascii="Lora" w:hAnsi="Lora"/>
        </w:rPr>
        <w:t>Zoznam najvýznamnejších projektov výskumu a vývoja za celé doterajšie obdobie:</w:t>
      </w:r>
    </w:p>
    <w:p w14:paraId="0BAD72CE" w14:textId="77777777" w:rsidR="00EC575C" w:rsidRPr="002A7A8A" w:rsidRDefault="00EC575C" w:rsidP="00EC575C">
      <w:pPr>
        <w:jc w:val="both"/>
        <w:rPr>
          <w:rFonts w:ascii="Lora" w:hAnsi="Lora"/>
        </w:rPr>
      </w:pPr>
    </w:p>
    <w:p w14:paraId="181A0CB9" w14:textId="77777777" w:rsidR="00EC575C" w:rsidRPr="002A7A8A" w:rsidRDefault="00EC575C" w:rsidP="00EC575C">
      <w:pPr>
        <w:jc w:val="both"/>
        <w:rPr>
          <w:rFonts w:ascii="Lora" w:hAnsi="Lora"/>
        </w:rPr>
      </w:pPr>
      <w:r w:rsidRPr="002A7A8A">
        <w:rPr>
          <w:rFonts w:ascii="Lora" w:hAnsi="Lora"/>
        </w:rPr>
        <w:t>Zoznam najvýznamnejších riešených projektov výskumu a vývoja za posledných päť rokov:</w:t>
      </w:r>
    </w:p>
    <w:p w14:paraId="3A66DE6A" w14:textId="77777777" w:rsidR="00EC575C" w:rsidRPr="002A7A8A" w:rsidRDefault="00EC575C" w:rsidP="00EC575C">
      <w:pPr>
        <w:jc w:val="both"/>
        <w:rPr>
          <w:rFonts w:ascii="Lora" w:hAnsi="Lora"/>
        </w:rPr>
      </w:pPr>
    </w:p>
    <w:p w14:paraId="0007B438" w14:textId="77777777" w:rsidR="002C6B11" w:rsidRPr="002A7A8A" w:rsidRDefault="002C6B11" w:rsidP="002C6B11">
      <w:pPr>
        <w:pStyle w:val="Pta"/>
        <w:numPr>
          <w:ilvl w:val="0"/>
          <w:numId w:val="2"/>
        </w:numPr>
        <w:spacing w:before="240" w:after="120" w:line="240" w:lineRule="atLeast"/>
        <w:rPr>
          <w:rFonts w:ascii="Lora" w:hAnsi="Lora"/>
          <w:b/>
          <w:caps/>
          <w:u w:val="single"/>
        </w:rPr>
      </w:pPr>
      <w:r w:rsidRPr="002A7A8A">
        <w:rPr>
          <w:rFonts w:ascii="Lora" w:hAnsi="Lora"/>
          <w:b/>
          <w:caps/>
          <w:u w:val="single"/>
        </w:rPr>
        <w:t xml:space="preserve">Iné aktivity </w:t>
      </w:r>
    </w:p>
    <w:p w14:paraId="24064592" w14:textId="02BFFAF2" w:rsidR="00EC575C" w:rsidRPr="002A7A8A" w:rsidRDefault="00EC575C" w:rsidP="002C6B11">
      <w:pPr>
        <w:pStyle w:val="Pta"/>
        <w:spacing w:before="240" w:after="120" w:line="240" w:lineRule="atLeast"/>
        <w:ind w:left="1080"/>
        <w:rPr>
          <w:rFonts w:ascii="Lora" w:hAnsi="Lora"/>
          <w:b/>
          <w:caps/>
          <w:u w:val="single"/>
        </w:rPr>
      </w:pPr>
    </w:p>
    <w:p w14:paraId="1FA7B9D3" w14:textId="77777777" w:rsidR="00EC575C" w:rsidRPr="002A7A8A" w:rsidRDefault="00EC575C" w:rsidP="00EC575C">
      <w:pPr>
        <w:pStyle w:val="Pta"/>
        <w:rPr>
          <w:rFonts w:ascii="Lora" w:hAnsi="Lora"/>
          <w:b/>
          <w:bCs/>
        </w:rPr>
      </w:pPr>
    </w:p>
    <w:p w14:paraId="00908795" w14:textId="77777777" w:rsidR="00EC575C" w:rsidRPr="002A7A8A" w:rsidRDefault="00EC575C" w:rsidP="00EC575C">
      <w:pPr>
        <w:pStyle w:val="Pta"/>
        <w:ind w:left="4680"/>
        <w:jc w:val="both"/>
        <w:rPr>
          <w:rFonts w:ascii="Lora" w:hAnsi="Lora"/>
          <w:b/>
          <w:bCs/>
        </w:rPr>
      </w:pPr>
    </w:p>
    <w:p w14:paraId="43AE0DE2" w14:textId="77777777" w:rsidR="00EC575C" w:rsidRPr="002A7A8A" w:rsidRDefault="00EC575C" w:rsidP="00EC575C">
      <w:pPr>
        <w:pStyle w:val="Pta"/>
        <w:ind w:left="4680"/>
        <w:rPr>
          <w:rFonts w:ascii="Lora" w:hAnsi="Lora"/>
          <w:b/>
          <w:bCs/>
        </w:rPr>
      </w:pPr>
    </w:p>
    <w:p w14:paraId="07577E22" w14:textId="77777777" w:rsidR="00EC575C" w:rsidRPr="002A7A8A" w:rsidRDefault="00EC575C" w:rsidP="00EC575C">
      <w:pPr>
        <w:spacing w:line="360" w:lineRule="auto"/>
        <w:jc w:val="both"/>
        <w:rPr>
          <w:rFonts w:ascii="Lora" w:hAnsi="Lora"/>
          <w:b/>
          <w:bCs/>
        </w:rPr>
      </w:pPr>
      <w:r w:rsidRPr="002A7A8A">
        <w:rPr>
          <w:rFonts w:ascii="Lora" w:hAnsi="Lora"/>
          <w:b/>
        </w:rPr>
        <w:t>Podpis uchádzača: .</w:t>
      </w:r>
      <w:r w:rsidRPr="002A7A8A">
        <w:rPr>
          <w:rFonts w:ascii="Lora" w:hAnsi="Lora"/>
        </w:rPr>
        <w:t>..............................................</w:t>
      </w:r>
    </w:p>
    <w:p w14:paraId="428E93ED" w14:textId="77777777" w:rsidR="00EC575C" w:rsidRPr="002A7A8A" w:rsidRDefault="00EC575C" w:rsidP="00EC575C">
      <w:pPr>
        <w:spacing w:line="360" w:lineRule="auto"/>
        <w:jc w:val="both"/>
        <w:rPr>
          <w:rFonts w:ascii="Lora" w:hAnsi="Lora"/>
          <w:b/>
          <w:bCs/>
        </w:rPr>
      </w:pPr>
    </w:p>
    <w:p w14:paraId="72CDC010" w14:textId="77777777" w:rsidR="00EC575C" w:rsidRPr="002A7A8A" w:rsidRDefault="00EC575C" w:rsidP="00EC575C">
      <w:pPr>
        <w:pStyle w:val="Pta"/>
        <w:spacing w:line="360" w:lineRule="auto"/>
        <w:rPr>
          <w:rFonts w:ascii="Lora" w:hAnsi="Lora"/>
        </w:rPr>
      </w:pPr>
      <w:r w:rsidRPr="002A7A8A">
        <w:rPr>
          <w:rFonts w:ascii="Lora" w:hAnsi="Lora"/>
          <w:b/>
        </w:rPr>
        <w:t>Dňa</w:t>
      </w:r>
      <w:r w:rsidRPr="002A7A8A">
        <w:rPr>
          <w:rFonts w:ascii="Lora" w:hAnsi="Lora"/>
        </w:rPr>
        <w:t xml:space="preserve"> .......................................................</w:t>
      </w:r>
    </w:p>
    <w:p w14:paraId="67E00C7F" w14:textId="77777777" w:rsidR="00EC575C" w:rsidRPr="002A7A8A" w:rsidRDefault="00EC575C">
      <w:pPr>
        <w:rPr>
          <w:rFonts w:ascii="Lora" w:hAnsi="Lora"/>
        </w:rPr>
      </w:pPr>
    </w:p>
    <w:sectPr w:rsidR="00EC575C" w:rsidRPr="002A7A8A">
      <w:headerReference w:type="default" r:id="rId10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52B9C" w14:textId="77777777" w:rsidR="0057042D" w:rsidRDefault="0057042D">
      <w:pPr>
        <w:spacing w:after="0" w:line="240" w:lineRule="auto"/>
      </w:pPr>
      <w:r>
        <w:separator/>
      </w:r>
    </w:p>
  </w:endnote>
  <w:endnote w:type="continuationSeparator" w:id="0">
    <w:p w14:paraId="26CB77CD" w14:textId="77777777" w:rsidR="0057042D" w:rsidRDefault="00570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9B95A63-B664-4047-9CEA-52E61DC80DED}"/>
    <w:embedItalic r:id="rId2" w:fontKey="{EBD07E72-083C-4EAF-A459-5A06DC5B50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41D0FD9-80B9-42A3-BAFF-1187AC9EBE8C}"/>
    <w:embedBold r:id="rId4" w:fontKey="{343F7619-F2BA-4502-8FB6-CE5D5F0725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B45D67F-D1E7-4556-B4B7-E8EFBBD859E6}"/>
    <w:embedBold r:id="rId6" w:fontKey="{958A1314-5E43-470B-A163-46CF290C33BC}"/>
    <w:embedItalic r:id="rId7" w:fontKey="{73F26487-8325-424C-B75F-0D59E0F4B1B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AF44140-D16E-4E19-BB4F-382FAEB1E03B}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9" w:fontKey="{E877E211-D891-47F1-B1D1-B7C2D84516A7}"/>
    <w:embedBold r:id="rId10" w:fontKey="{87445145-522B-46D8-B1EC-D879E806E0D1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08D8D3E1-0CFD-4FCD-8A9B-6EDF25BF7B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13868" w14:textId="77777777" w:rsidR="0057042D" w:rsidRDefault="0057042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F862667" w14:textId="77777777" w:rsidR="0057042D" w:rsidRDefault="00570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57042D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27FE7"/>
    <w:multiLevelType w:val="hybridMultilevel"/>
    <w:tmpl w:val="9860211C"/>
    <w:lvl w:ilvl="0" w:tplc="124C50E4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754D5"/>
    <w:multiLevelType w:val="hybridMultilevel"/>
    <w:tmpl w:val="2156598E"/>
    <w:lvl w:ilvl="0" w:tplc="245074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224E75"/>
    <w:rsid w:val="002A7A8A"/>
    <w:rsid w:val="002C6B11"/>
    <w:rsid w:val="002D4886"/>
    <w:rsid w:val="002F0402"/>
    <w:rsid w:val="003C1F63"/>
    <w:rsid w:val="003E29B3"/>
    <w:rsid w:val="00423295"/>
    <w:rsid w:val="00423661"/>
    <w:rsid w:val="004A6E18"/>
    <w:rsid w:val="00554E23"/>
    <w:rsid w:val="0057042D"/>
    <w:rsid w:val="005B74E4"/>
    <w:rsid w:val="006A0297"/>
    <w:rsid w:val="00701BEB"/>
    <w:rsid w:val="00722B50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D65E9"/>
    <w:rsid w:val="00D06E66"/>
    <w:rsid w:val="00E07FF0"/>
    <w:rsid w:val="00EA07C0"/>
    <w:rsid w:val="00EC575C"/>
    <w:rsid w:val="00EE40C4"/>
    <w:rsid w:val="00F42B3B"/>
    <w:rsid w:val="00F53DF8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uiPriority w:val="99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2C6B1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C6B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6B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8</cp:revision>
  <cp:lastPrinted>2021-11-15T11:31:00Z</cp:lastPrinted>
  <dcterms:created xsi:type="dcterms:W3CDTF">2021-11-15T11:23:00Z</dcterms:created>
  <dcterms:modified xsi:type="dcterms:W3CDTF">2021-11-19T10:12:00Z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