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82" w:rsidRPr="00550D25" w:rsidRDefault="00A57A82" w:rsidP="00A57A82">
      <w:pPr>
        <w:widowControl w:val="0"/>
        <w:tabs>
          <w:tab w:val="left" w:pos="3828"/>
        </w:tabs>
      </w:pPr>
    </w:p>
    <w:p w:rsidR="00A57A82" w:rsidRPr="00550D25" w:rsidRDefault="00A57A82" w:rsidP="00A57A82">
      <w:pPr>
        <w:jc w:val="center"/>
        <w:rPr>
          <w:b/>
          <w:sz w:val="36"/>
          <w:szCs w:val="36"/>
        </w:rPr>
      </w:pPr>
      <w:r w:rsidRPr="00550D25">
        <w:rPr>
          <w:b/>
          <w:sz w:val="36"/>
          <w:szCs w:val="36"/>
        </w:rPr>
        <w:t>Univerzita sv. Cyrila a Metoda v Trnave</w:t>
      </w:r>
    </w:p>
    <w:tbl>
      <w:tblPr>
        <w:tblW w:w="9391" w:type="dxa"/>
        <w:tblInd w:w="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540"/>
        <w:gridCol w:w="200"/>
        <w:gridCol w:w="1060"/>
        <w:gridCol w:w="162"/>
        <w:gridCol w:w="558"/>
        <w:gridCol w:w="200"/>
        <w:gridCol w:w="200"/>
        <w:gridCol w:w="200"/>
        <w:gridCol w:w="1000"/>
        <w:gridCol w:w="175"/>
        <w:gridCol w:w="160"/>
        <w:gridCol w:w="717"/>
        <w:gridCol w:w="872"/>
        <w:gridCol w:w="200"/>
        <w:gridCol w:w="250"/>
        <w:gridCol w:w="160"/>
        <w:gridCol w:w="250"/>
        <w:gridCol w:w="160"/>
        <w:gridCol w:w="861"/>
      </w:tblGrid>
      <w:tr w:rsidR="00550D25" w:rsidRPr="00550D25" w:rsidTr="002504D9">
        <w:trPr>
          <w:trHeight w:val="1047"/>
        </w:trPr>
        <w:tc>
          <w:tcPr>
            <w:tcW w:w="9391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>
            <w:pPr>
              <w:jc w:val="center"/>
              <w:rPr>
                <w:b/>
                <w:bCs/>
                <w:sz w:val="28"/>
                <w:szCs w:val="28"/>
              </w:rPr>
            </w:pPr>
            <w:r w:rsidRPr="00550D25">
              <w:rPr>
                <w:b/>
                <w:bCs/>
                <w:sz w:val="28"/>
                <w:szCs w:val="28"/>
              </w:rPr>
              <w:t>Prihláška</w:t>
            </w:r>
          </w:p>
          <w:p w:rsidR="00A57A82" w:rsidRPr="00550D25" w:rsidRDefault="00A57A82" w:rsidP="002662C5">
            <w:pPr>
              <w:jc w:val="center"/>
              <w:rPr>
                <w:b/>
                <w:bCs/>
                <w:sz w:val="28"/>
                <w:szCs w:val="28"/>
              </w:rPr>
            </w:pPr>
            <w:r w:rsidRPr="00550D25">
              <w:rPr>
                <w:b/>
                <w:bCs/>
                <w:sz w:val="28"/>
                <w:szCs w:val="28"/>
              </w:rPr>
              <w:t xml:space="preserve">   na </w:t>
            </w:r>
            <w:r w:rsidR="00965C1C">
              <w:rPr>
                <w:b/>
                <w:bCs/>
                <w:sz w:val="28"/>
                <w:szCs w:val="28"/>
              </w:rPr>
              <w:t>celoživotné záujmové vzdelávanie</w:t>
            </w:r>
            <w:bookmarkStart w:id="0" w:name="_GoBack"/>
            <w:bookmarkEnd w:id="0"/>
            <w:r w:rsidRPr="00550D25">
              <w:rPr>
                <w:b/>
                <w:bCs/>
                <w:sz w:val="28"/>
                <w:szCs w:val="28"/>
              </w:rPr>
              <w:t xml:space="preserve"> na Univerzitu tretieho veku </w:t>
            </w:r>
          </w:p>
          <w:p w:rsidR="00A57A82" w:rsidRPr="00550D25" w:rsidRDefault="00A57A82" w:rsidP="002662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50D25" w:rsidRPr="00550D25" w:rsidTr="002504D9">
        <w:trPr>
          <w:gridAfter w:val="2"/>
          <w:wAfter w:w="1021" w:type="dxa"/>
          <w:trHeight w:val="228"/>
        </w:trPr>
        <w:tc>
          <w:tcPr>
            <w:tcW w:w="20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A82" w:rsidRPr="00550D25" w:rsidRDefault="00A57A82" w:rsidP="002662C5">
            <w:pPr>
              <w:rPr>
                <w:b/>
                <w:bCs/>
              </w:rPr>
            </w:pPr>
            <w:r w:rsidRPr="00550D25">
              <w:rPr>
                <w:b/>
                <w:bCs/>
              </w:rPr>
              <w:t>Akademický rok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A57A82" w:rsidRPr="00550D25" w:rsidRDefault="00C36AB8" w:rsidP="002662C5">
            <w:r>
              <w:t>2021/2022</w:t>
            </w:r>
          </w:p>
        </w:tc>
        <w:tc>
          <w:tcPr>
            <w:tcW w:w="1120" w:type="dxa"/>
            <w:gridSpan w:val="4"/>
            <w:tcBorders>
              <w:left w:val="single" w:sz="18" w:space="0" w:color="auto"/>
              <w:right w:val="nil"/>
            </w:tcBorders>
            <w:vAlign w:val="bottom"/>
          </w:tcPr>
          <w:p w:rsidR="00A57A82" w:rsidRPr="00550D25" w:rsidRDefault="00A57A82" w:rsidP="002662C5"/>
        </w:tc>
        <w:tc>
          <w:tcPr>
            <w:tcW w:w="3984" w:type="dxa"/>
            <w:gridSpan w:val="10"/>
            <w:vMerge w:val="restart"/>
            <w:tcBorders>
              <w:left w:val="nil"/>
            </w:tcBorders>
            <w:noWrap/>
            <w:vAlign w:val="bottom"/>
          </w:tcPr>
          <w:p w:rsidR="00A57A82" w:rsidRPr="00550D25" w:rsidRDefault="00A57A82" w:rsidP="002662C5"/>
        </w:tc>
      </w:tr>
      <w:tr w:rsidR="00550D25" w:rsidRPr="00550D25" w:rsidTr="002504D9">
        <w:trPr>
          <w:gridAfter w:val="2"/>
          <w:wAfter w:w="1021" w:type="dxa"/>
          <w:trHeight w:val="150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noWrap/>
            <w:vAlign w:val="bottom"/>
          </w:tcPr>
          <w:p w:rsidR="00A57A82" w:rsidRPr="00550D25" w:rsidRDefault="00A57A82" w:rsidP="002662C5">
            <w:pPr>
              <w:rPr>
                <w:b/>
                <w:bCs/>
              </w:rPr>
            </w:pPr>
            <w:r w:rsidRPr="00550D25">
              <w:rPr>
                <w:b/>
                <w:bCs/>
              </w:rPr>
              <w:t>Registračné číslo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1120" w:type="dxa"/>
            <w:gridSpan w:val="4"/>
            <w:tcBorders>
              <w:top w:val="nil"/>
              <w:left w:val="single" w:sz="18" w:space="0" w:color="auto"/>
            </w:tcBorders>
            <w:vAlign w:val="bottom"/>
          </w:tcPr>
          <w:p w:rsidR="00A57A82" w:rsidRPr="00550D25" w:rsidRDefault="00A57A82" w:rsidP="002662C5"/>
        </w:tc>
        <w:tc>
          <w:tcPr>
            <w:tcW w:w="3984" w:type="dxa"/>
            <w:gridSpan w:val="10"/>
            <w:vMerge/>
            <w:tcBorders>
              <w:left w:val="nil"/>
            </w:tcBorders>
            <w:noWrap/>
            <w:vAlign w:val="bottom"/>
          </w:tcPr>
          <w:p w:rsidR="00A57A82" w:rsidRPr="00550D25" w:rsidRDefault="00A57A82" w:rsidP="002662C5"/>
        </w:tc>
      </w:tr>
      <w:tr w:rsidR="00550D25" w:rsidRPr="00550D25" w:rsidTr="002504D9">
        <w:trPr>
          <w:gridBefore w:val="6"/>
          <w:wBefore w:w="3986" w:type="dxa"/>
          <w:trHeight w:val="12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/>
        </w:tc>
      </w:tr>
      <w:tr w:rsidR="00550D25" w:rsidRPr="00550D25" w:rsidTr="002504D9">
        <w:trPr>
          <w:trHeight w:val="135"/>
        </w:trPr>
        <w:tc>
          <w:tcPr>
            <w:tcW w:w="20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pPr>
              <w:rPr>
                <w:b/>
                <w:bCs/>
              </w:rPr>
            </w:pPr>
            <w:r w:rsidRPr="00550D25">
              <w:rPr>
                <w:b/>
                <w:bCs/>
              </w:rPr>
              <w:t>Osobné údaje</w:t>
            </w:r>
          </w:p>
        </w:tc>
        <w:tc>
          <w:tcPr>
            <w:tcW w:w="238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2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205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107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66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102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</w:tr>
      <w:tr w:rsidR="00550D25" w:rsidRPr="00550D25" w:rsidTr="002504D9">
        <w:trPr>
          <w:trHeight w:val="200"/>
        </w:trPr>
        <w:tc>
          <w:tcPr>
            <w:tcW w:w="20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Meno</w:t>
            </w:r>
          </w:p>
        </w:tc>
        <w:tc>
          <w:tcPr>
            <w:tcW w:w="2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2180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2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205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Rodné číslo</w:t>
            </w:r>
          </w:p>
        </w:tc>
        <w:tc>
          <w:tcPr>
            <w:tcW w:w="10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66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102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</w:tr>
      <w:tr w:rsidR="00550D25" w:rsidRPr="00550D25" w:rsidTr="002504D9">
        <w:trPr>
          <w:trHeight w:val="122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Priezvisko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2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Miesto narodenia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</w:tr>
      <w:tr w:rsidR="00550D25" w:rsidRPr="00550D25" w:rsidTr="002504D9">
        <w:trPr>
          <w:trHeight w:val="229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57A82" w:rsidRPr="00550D25" w:rsidRDefault="00A57A82" w:rsidP="002662C5">
            <w:r w:rsidRPr="00550D25">
              <w:t>Rodné priezvisko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Národnosť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</w:tr>
      <w:tr w:rsidR="00550D25" w:rsidRPr="00550D25" w:rsidTr="002504D9">
        <w:trPr>
          <w:trHeight w:val="158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57A82" w:rsidRPr="00550D25" w:rsidRDefault="00A57A82" w:rsidP="002662C5">
            <w:r w:rsidRPr="00550D25">
              <w:t>Dátum narodenia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57A82" w:rsidRPr="00550D25" w:rsidRDefault="00A57A82" w:rsidP="002662C5">
            <w:r w:rsidRPr="00550D25">
              <w:t>E - mail</w:t>
            </w:r>
          </w:p>
        </w:tc>
        <w:tc>
          <w:tcPr>
            <w:tcW w:w="17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</w:tr>
      <w:tr w:rsidR="00550D25" w:rsidRPr="00550D25" w:rsidTr="002504D9">
        <w:trPr>
          <w:trHeight w:val="85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57A82" w:rsidRPr="00550D25" w:rsidRDefault="00A57A82" w:rsidP="002662C5">
            <w:r w:rsidRPr="00550D25">
              <w:t>Občiansky preukaz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57A82" w:rsidRPr="00550D25" w:rsidRDefault="00A57A82" w:rsidP="002662C5">
            <w:r w:rsidRPr="00550D25">
              <w:t>Telefónne číslo</w:t>
            </w:r>
          </w:p>
        </w:tc>
        <w:tc>
          <w:tcPr>
            <w:tcW w:w="17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</w:tr>
      <w:tr w:rsidR="00550D25" w:rsidRPr="00550D25" w:rsidTr="002504D9">
        <w:trPr>
          <w:trHeight w:val="194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noWrap/>
            <w:vAlign w:val="bottom"/>
          </w:tcPr>
          <w:p w:rsidR="00A57A82" w:rsidRPr="00550D25" w:rsidRDefault="00A57A82" w:rsidP="002662C5">
            <w:r w:rsidRPr="00550D25">
              <w:t>Štátne občianstvo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noWrap/>
            <w:vAlign w:val="bottom"/>
          </w:tcPr>
          <w:p w:rsidR="00A57A82" w:rsidRPr="00550D25" w:rsidRDefault="00A57A82" w:rsidP="002662C5">
            <w:r w:rsidRPr="00550D25">
              <w:t>Národnosť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</w:tr>
      <w:tr w:rsidR="00550D25" w:rsidRPr="00550D25" w:rsidTr="002504D9">
        <w:trPr>
          <w:gridBefore w:val="6"/>
          <w:wBefore w:w="3986" w:type="dxa"/>
          <w:trHeight w:val="72"/>
        </w:trPr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/>
        </w:tc>
      </w:tr>
      <w:tr w:rsidR="00550D25" w:rsidRPr="00550D25" w:rsidTr="002504D9">
        <w:trPr>
          <w:trHeight w:val="179"/>
        </w:trPr>
        <w:tc>
          <w:tcPr>
            <w:tcW w:w="663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pPr>
              <w:rPr>
                <w:b/>
                <w:bCs/>
              </w:rPr>
            </w:pPr>
            <w:r w:rsidRPr="00550D25">
              <w:rPr>
                <w:b/>
                <w:bCs/>
              </w:rPr>
              <w:t>Adresa trvalého bydliska (korešpondenčná adresa)</w:t>
            </w:r>
          </w:p>
        </w:tc>
        <w:tc>
          <w:tcPr>
            <w:tcW w:w="107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66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102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</w:tr>
      <w:tr w:rsidR="00550D25" w:rsidRPr="00550D25" w:rsidTr="002504D9">
        <w:trPr>
          <w:trHeight w:val="218"/>
        </w:trPr>
        <w:tc>
          <w:tcPr>
            <w:tcW w:w="20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Ulica, číslo domu</w:t>
            </w:r>
          </w:p>
        </w:tc>
        <w:tc>
          <w:tcPr>
            <w:tcW w:w="3580" w:type="dxa"/>
            <w:gridSpan w:val="8"/>
            <w:tcBorders>
              <w:top w:val="single" w:sz="18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33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71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1482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41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86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</w:tr>
      <w:tr w:rsidR="00550D25" w:rsidRPr="00550D25" w:rsidTr="002504D9">
        <w:trPr>
          <w:trHeight w:val="154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Mesto (Obec)</w:t>
            </w:r>
          </w:p>
        </w:tc>
        <w:tc>
          <w:tcPr>
            <w:tcW w:w="3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</w:tr>
      <w:tr w:rsidR="00550D25" w:rsidRPr="00550D25" w:rsidTr="002504D9">
        <w:trPr>
          <w:trHeight w:val="68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Okres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</w:tr>
      <w:tr w:rsidR="00550D25" w:rsidRPr="00550D25" w:rsidTr="002504D9">
        <w:trPr>
          <w:trHeight w:val="176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Pošta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PSČ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</w:tr>
      <w:tr w:rsidR="00550D25" w:rsidRPr="00550D25" w:rsidTr="002504D9">
        <w:trPr>
          <w:trHeight w:val="104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Telefón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</w:tr>
      <w:tr w:rsidR="00550D25" w:rsidRPr="00550D25" w:rsidTr="002504D9">
        <w:trPr>
          <w:trHeight w:val="177"/>
        </w:trPr>
        <w:tc>
          <w:tcPr>
            <w:tcW w:w="2006" w:type="dxa"/>
            <w:gridSpan w:val="2"/>
            <w:tcBorders>
              <w:top w:val="single" w:sz="4" w:space="0" w:color="auto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238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120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33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7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148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4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861" w:type="dxa"/>
            <w:tcBorders>
              <w:top w:val="single" w:sz="18" w:space="0" w:color="auto"/>
              <w:left w:val="nil"/>
              <w:bottom w:val="single" w:sz="18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</w:tr>
      <w:tr w:rsidR="00550D25" w:rsidRPr="00550D25" w:rsidTr="002504D9">
        <w:trPr>
          <w:trHeight w:val="402"/>
        </w:trPr>
        <w:tc>
          <w:tcPr>
            <w:tcW w:w="4386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>
            <w:pPr>
              <w:rPr>
                <w:b/>
                <w:bCs/>
              </w:rPr>
            </w:pPr>
            <w:r w:rsidRPr="00550D25">
              <w:rPr>
                <w:b/>
                <w:bCs/>
              </w:rPr>
              <w:t>Súčasné zamestnanie:</w:t>
            </w:r>
          </w:p>
        </w:tc>
        <w:tc>
          <w:tcPr>
            <w:tcW w:w="120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33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717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1482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41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8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</w:tr>
      <w:tr w:rsidR="00550D25" w:rsidRPr="00550D25" w:rsidTr="002504D9">
        <w:trPr>
          <w:trHeight w:val="200"/>
        </w:trPr>
        <w:tc>
          <w:tcPr>
            <w:tcW w:w="398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40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120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33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7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148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4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8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</w:tr>
      <w:tr w:rsidR="00550D25" w:rsidRPr="00550D25" w:rsidTr="002504D9">
        <w:trPr>
          <w:trHeight w:val="96"/>
        </w:trPr>
        <w:tc>
          <w:tcPr>
            <w:tcW w:w="4386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pPr>
              <w:rPr>
                <w:b/>
                <w:bCs/>
              </w:rPr>
            </w:pPr>
            <w:r w:rsidRPr="00550D25">
              <w:rPr>
                <w:b/>
                <w:bCs/>
              </w:rPr>
              <w:t>Najvyššie dosiahnuté vzdelanie</w:t>
            </w:r>
          </w:p>
        </w:tc>
        <w:tc>
          <w:tcPr>
            <w:tcW w:w="137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174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41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  <w:tc>
          <w:tcPr>
            <w:tcW w:w="102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</w:tr>
      <w:tr w:rsidR="00550D25" w:rsidRPr="00550D25" w:rsidTr="002504D9">
        <w:trPr>
          <w:trHeight w:val="198"/>
        </w:trPr>
        <w:tc>
          <w:tcPr>
            <w:tcW w:w="146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Názov školy</w:t>
            </w:r>
          </w:p>
        </w:tc>
        <w:tc>
          <w:tcPr>
            <w:tcW w:w="2920" w:type="dxa"/>
            <w:gridSpan w:val="7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120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33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178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41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41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86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</w:tr>
      <w:tr w:rsidR="00550D25" w:rsidRPr="00550D25" w:rsidTr="002504D9">
        <w:trPr>
          <w:trHeight w:val="112"/>
        </w:trPr>
        <w:tc>
          <w:tcPr>
            <w:tcW w:w="558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A57A82" w:rsidRPr="00550D25" w:rsidRDefault="00A57A82" w:rsidP="002662C5">
            <w:pPr>
              <w:tabs>
                <w:tab w:val="left" w:pos="4778"/>
              </w:tabs>
            </w:pPr>
            <w:r w:rsidRPr="00550D25">
              <w:t>UTV som absolvoval/a alebo v súčasnosti navštevujem</w:t>
            </w:r>
          </w:p>
        </w:tc>
        <w:tc>
          <w:tcPr>
            <w:tcW w:w="3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1789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r w:rsidRPr="00550D25">
              <w:t>Áno – Nie *</w:t>
            </w:r>
          </w:p>
        </w:tc>
        <w:tc>
          <w:tcPr>
            <w:tcW w:w="4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4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8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A57A82" w:rsidRPr="00550D25" w:rsidRDefault="00A57A82" w:rsidP="002662C5">
            <w:r w:rsidRPr="00550D25">
              <w:t> </w:t>
            </w:r>
          </w:p>
        </w:tc>
      </w:tr>
      <w:tr w:rsidR="00550D25" w:rsidRPr="00550D25" w:rsidTr="002504D9">
        <w:trPr>
          <w:trHeight w:val="102"/>
        </w:trPr>
        <w:tc>
          <w:tcPr>
            <w:tcW w:w="342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A57A82" w:rsidRPr="00550D25" w:rsidRDefault="00A57A82" w:rsidP="002662C5">
            <w:pPr>
              <w:rPr>
                <w:bCs/>
              </w:rPr>
            </w:pPr>
            <w:r w:rsidRPr="00550D25">
              <w:rPr>
                <w:bCs/>
              </w:rPr>
              <w:t>Rok nástupu na UTV v minulosti</w:t>
            </w: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bottom"/>
          </w:tcPr>
          <w:p w:rsidR="00A57A82" w:rsidRPr="00550D25" w:rsidRDefault="00A57A82" w:rsidP="002662C5">
            <w:pPr>
              <w:rPr>
                <w:bCs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A57A82" w:rsidRPr="00550D25" w:rsidRDefault="00A57A82" w:rsidP="002662C5"/>
        </w:tc>
      </w:tr>
      <w:tr w:rsidR="00550D25" w:rsidRPr="00550D25" w:rsidTr="002504D9">
        <w:trPr>
          <w:trHeight w:val="225"/>
        </w:trPr>
        <w:tc>
          <w:tcPr>
            <w:tcW w:w="7960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bottom"/>
          </w:tcPr>
          <w:p w:rsidR="002504D9" w:rsidRPr="00550D25" w:rsidRDefault="002504D9" w:rsidP="002662C5">
            <w:pPr>
              <w:rPr>
                <w:b/>
                <w:bCs/>
              </w:rPr>
            </w:pPr>
          </w:p>
        </w:tc>
        <w:tc>
          <w:tcPr>
            <w:tcW w:w="4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2504D9" w:rsidRPr="00550D25" w:rsidRDefault="002504D9" w:rsidP="002662C5"/>
        </w:tc>
        <w:tc>
          <w:tcPr>
            <w:tcW w:w="102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2504D9" w:rsidRPr="00550D25" w:rsidRDefault="002504D9" w:rsidP="002662C5"/>
        </w:tc>
      </w:tr>
      <w:tr w:rsidR="00550D25" w:rsidRPr="00550D25" w:rsidTr="002504D9">
        <w:trPr>
          <w:trHeight w:val="225"/>
        </w:trPr>
        <w:tc>
          <w:tcPr>
            <w:tcW w:w="7960" w:type="dxa"/>
            <w:gridSpan w:val="1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A57A82" w:rsidRPr="00550D25" w:rsidRDefault="00C36AB8" w:rsidP="002662C5">
            <w:pPr>
              <w:rPr>
                <w:b/>
                <w:bCs/>
              </w:rPr>
            </w:pPr>
            <w:r>
              <w:rPr>
                <w:b/>
                <w:bCs/>
              </w:rPr>
              <w:t>Univerzita</w:t>
            </w:r>
            <w:r w:rsidR="00A57A82" w:rsidRPr="00550D25">
              <w:rPr>
                <w:b/>
                <w:bCs/>
              </w:rPr>
              <w:t>:</w:t>
            </w:r>
          </w:p>
        </w:tc>
        <w:tc>
          <w:tcPr>
            <w:tcW w:w="41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1021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A57A82" w:rsidRPr="00550D25" w:rsidRDefault="00A57A82" w:rsidP="002662C5"/>
        </w:tc>
      </w:tr>
      <w:tr w:rsidR="00550D25" w:rsidRPr="00550D25" w:rsidTr="002504D9">
        <w:trPr>
          <w:trHeight w:val="279"/>
        </w:trPr>
        <w:tc>
          <w:tcPr>
            <w:tcW w:w="7960" w:type="dxa"/>
            <w:gridSpan w:val="16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>
            <w:pPr>
              <w:rPr>
                <w:b/>
                <w:bCs/>
              </w:rPr>
            </w:pPr>
            <w:r w:rsidRPr="00550D25">
              <w:rPr>
                <w:b/>
                <w:bCs/>
              </w:rPr>
              <w:t>Názov študijného programu:</w:t>
            </w: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A57A82" w:rsidRPr="00550D25" w:rsidRDefault="00A57A82" w:rsidP="002662C5"/>
        </w:tc>
      </w:tr>
      <w:tr w:rsidR="00550D25" w:rsidRPr="00550D25" w:rsidTr="002504D9">
        <w:trPr>
          <w:trHeight w:val="402"/>
        </w:trPr>
        <w:tc>
          <w:tcPr>
            <w:tcW w:w="398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861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A57A82" w:rsidRPr="00550D25" w:rsidRDefault="00A57A82" w:rsidP="002662C5"/>
        </w:tc>
      </w:tr>
      <w:tr w:rsidR="00550D25" w:rsidRPr="00550D25" w:rsidTr="002504D9">
        <w:trPr>
          <w:trHeight w:val="68"/>
        </w:trPr>
        <w:tc>
          <w:tcPr>
            <w:tcW w:w="398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pPr>
              <w:rPr>
                <w:b/>
                <w:bCs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120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33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/>
        </w:tc>
        <w:tc>
          <w:tcPr>
            <w:tcW w:w="2609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A57A82" w:rsidRPr="00550D25" w:rsidRDefault="00A57A82" w:rsidP="002662C5">
            <w:pPr>
              <w:rPr>
                <w:b/>
                <w:b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A57A82" w:rsidRPr="00550D25" w:rsidRDefault="00A57A82" w:rsidP="002662C5"/>
        </w:tc>
      </w:tr>
    </w:tbl>
    <w:p w:rsidR="00A57A82" w:rsidRPr="00550D25" w:rsidRDefault="00A57A82" w:rsidP="00A57A82">
      <w:pPr>
        <w:widowControl w:val="0"/>
        <w:tabs>
          <w:tab w:val="left" w:pos="3828"/>
        </w:tabs>
        <w:rPr>
          <w:b/>
          <w:bCs/>
          <w:sz w:val="20"/>
          <w:szCs w:val="20"/>
        </w:rPr>
      </w:pPr>
      <w:r w:rsidRPr="00550D25">
        <w:rPr>
          <w:b/>
          <w:bCs/>
          <w:sz w:val="20"/>
          <w:szCs w:val="20"/>
        </w:rPr>
        <w:t>Vyhlásenie a súhlas uchádzača:</w:t>
      </w:r>
    </w:p>
    <w:p w:rsidR="00A57A82" w:rsidRPr="00550D25" w:rsidRDefault="00A57A82" w:rsidP="00A57A82">
      <w:pPr>
        <w:pStyle w:val="Zkladntext3"/>
        <w:spacing w:before="120"/>
      </w:pPr>
      <w:r w:rsidRPr="00550D25">
        <w:t>V súlade s § 7 zákona č. 428/2002 Z. z. o ochrane osobných údajov v znení neskorších predpisov vlastnoručným podpisom dávam súhlas, aby UCM v Trnave spracúvala moje osobné údaje na účely súvisiace so štúdiom na Univerzite tretieho veku po dobu môjho štúdia na UCM v Trnave. Beriem na vedomie, že tento súhlas môžem odvolať len písomne s odôvodnením, ak nastanú závažné dôvody. Zároveň beriem na vedomie, že údaje môžu spracúvať len poverené osoby, ktoré sú povinné dodržiavať ustanovenia zákona č. 428/2002 Z. z. v znení neskorších predpisov, a spracúvané údaje sa budú archivovať a likvidovať v súlade s platnými právnymi predpismi Slovenskej republiky.</w:t>
      </w:r>
    </w:p>
    <w:p w:rsidR="00A57A82" w:rsidRPr="00550D25" w:rsidRDefault="00A57A82" w:rsidP="00A57A82">
      <w:pPr>
        <w:widowControl w:val="0"/>
        <w:tabs>
          <w:tab w:val="left" w:pos="3828"/>
        </w:tabs>
      </w:pPr>
    </w:p>
    <w:p w:rsidR="00A57A82" w:rsidRPr="00550D25" w:rsidRDefault="00A57A82" w:rsidP="00A57A82">
      <w:pPr>
        <w:widowControl w:val="0"/>
        <w:tabs>
          <w:tab w:val="left" w:pos="3828"/>
        </w:tabs>
      </w:pPr>
    </w:p>
    <w:p w:rsidR="00A57A82" w:rsidRPr="00550D25" w:rsidRDefault="00A57A82" w:rsidP="00A57A82">
      <w:pPr>
        <w:autoSpaceDE w:val="0"/>
        <w:autoSpaceDN w:val="0"/>
        <w:adjustRightInd w:val="0"/>
      </w:pPr>
      <w:r w:rsidRPr="00550D25">
        <w:t>Dátum:                                                                                                Podpis uchádzača</w:t>
      </w:r>
    </w:p>
    <w:p w:rsidR="00A57A82" w:rsidRPr="00550D25" w:rsidRDefault="00A57A82" w:rsidP="00A57A82">
      <w:pPr>
        <w:tabs>
          <w:tab w:val="left" w:pos="432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550D25">
        <w:rPr>
          <w:bCs/>
          <w:sz w:val="20"/>
          <w:szCs w:val="20"/>
        </w:rPr>
        <w:t>* nehodiace sa prečiarknite</w:t>
      </w:r>
    </w:p>
    <w:p w:rsidR="00A57A82" w:rsidRPr="00550D25" w:rsidRDefault="00A57A82"/>
    <w:sectPr w:rsidR="00A57A82" w:rsidRPr="00550D25" w:rsidSect="008D7B1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D2B0A"/>
    <w:multiLevelType w:val="multilevel"/>
    <w:tmpl w:val="B164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82"/>
    <w:rsid w:val="00020F38"/>
    <w:rsid w:val="00036D72"/>
    <w:rsid w:val="002504D9"/>
    <w:rsid w:val="003D52BD"/>
    <w:rsid w:val="003E70A1"/>
    <w:rsid w:val="00466655"/>
    <w:rsid w:val="00550D25"/>
    <w:rsid w:val="005F21D5"/>
    <w:rsid w:val="0069370A"/>
    <w:rsid w:val="00734532"/>
    <w:rsid w:val="007D3C88"/>
    <w:rsid w:val="008D7B1B"/>
    <w:rsid w:val="00965C1C"/>
    <w:rsid w:val="00A57A82"/>
    <w:rsid w:val="00AC4F3F"/>
    <w:rsid w:val="00C36AB8"/>
    <w:rsid w:val="00C41118"/>
    <w:rsid w:val="00CE0810"/>
    <w:rsid w:val="00F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C6AF"/>
  <w15:docId w15:val="{EBD83331-5AB9-403D-A7F2-80EA4FFA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7A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link w:val="Nadpis4Char"/>
    <w:semiHidden/>
    <w:unhideWhenUsed/>
    <w:qFormat/>
    <w:rsid w:val="00A57A82"/>
    <w:pPr>
      <w:pBdr>
        <w:bottom w:val="single" w:sz="6" w:space="5" w:color="BFA363"/>
      </w:pBdr>
      <w:spacing w:before="192" w:after="192"/>
      <w:ind w:left="192" w:right="192"/>
      <w:outlineLvl w:val="3"/>
    </w:pPr>
    <w:rPr>
      <w:b/>
      <w:bCs/>
      <w:color w:val="8A6F32"/>
      <w:sz w:val="23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57A82"/>
    <w:rPr>
      <w:rFonts w:ascii="Times New Roman" w:eastAsia="Calibri" w:hAnsi="Times New Roman" w:cs="Times New Roman"/>
      <w:b/>
      <w:bCs/>
      <w:color w:val="8A6F32"/>
      <w:sz w:val="23"/>
      <w:szCs w:val="23"/>
      <w:lang w:eastAsia="sk-SK"/>
    </w:rPr>
  </w:style>
  <w:style w:type="character" w:styleId="Hypertextovprepojenie">
    <w:name w:val="Hyperlink"/>
    <w:basedOn w:val="Predvolenpsmoodseku"/>
    <w:rsid w:val="00A57A82"/>
    <w:rPr>
      <w:rFonts w:cs="Times New Roman"/>
      <w:color w:val="0000FF"/>
      <w:u w:val="single"/>
    </w:rPr>
  </w:style>
  <w:style w:type="paragraph" w:styleId="Zkladntext3">
    <w:name w:val="Body Text 3"/>
    <w:basedOn w:val="Normlny"/>
    <w:link w:val="Zkladntext3Char"/>
    <w:semiHidden/>
    <w:rsid w:val="00A57A82"/>
    <w:pPr>
      <w:widowControl w:val="0"/>
      <w:tabs>
        <w:tab w:val="left" w:pos="3828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character" w:customStyle="1" w:styleId="Zkladntext3Char">
    <w:name w:val="Základný text 3 Char"/>
    <w:basedOn w:val="Predvolenpsmoodseku"/>
    <w:link w:val="Zkladntext3"/>
    <w:semiHidden/>
    <w:rsid w:val="00A57A82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70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0A1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F133-D524-44F7-A126-B7A7CEFE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MIKULKOVA, Zuzana</dc:creator>
  <cp:lastModifiedBy>david.vozar@gmail.com</cp:lastModifiedBy>
  <cp:revision>5</cp:revision>
  <cp:lastPrinted>2017-05-28T12:37:00Z</cp:lastPrinted>
  <dcterms:created xsi:type="dcterms:W3CDTF">2017-07-20T09:47:00Z</dcterms:created>
  <dcterms:modified xsi:type="dcterms:W3CDTF">2021-05-12T16:08:00Z</dcterms:modified>
</cp:coreProperties>
</file>