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DE" w:rsidRDefault="00BB7FDE" w:rsidP="00BB7FDE">
      <w:pPr>
        <w:rPr>
          <w:rFonts w:ascii="Lora" w:hAnsi="Lora" w:cs="Calibri"/>
          <w:sz w:val="28"/>
          <w:szCs w:val="28"/>
        </w:rPr>
      </w:pPr>
      <w:r>
        <w:rPr>
          <w:rFonts w:ascii="Lora" w:hAnsi="Lora" w:cs="Calibri"/>
          <w:b/>
          <w:sz w:val="28"/>
          <w:szCs w:val="28"/>
        </w:rPr>
        <w:t xml:space="preserve">Na základe Uznesenia č. 3/2021 AS FSV UCM zo dňa 20.9.2021 a </w:t>
      </w:r>
      <w:r>
        <w:rPr>
          <w:rFonts w:ascii="Lora" w:hAnsi="Lora" w:cs="Calibri"/>
          <w:b/>
          <w:color w:val="0D0D0D"/>
          <w:sz w:val="28"/>
          <w:szCs w:val="28"/>
        </w:rPr>
        <w:t xml:space="preserve">Štatútu Rady kvality FSV UCM v Trnave boli dňa 21.9.2021 dekanom FSV UCM menovaní do Rady kvality na FSV UCM:   </w:t>
      </w:r>
    </w:p>
    <w:p w:rsidR="00BB7FDE" w:rsidRDefault="00BB7FDE" w:rsidP="00BB7FDE">
      <w:pPr>
        <w:rPr>
          <w:rFonts w:ascii="Lora" w:hAnsi="Lora" w:cs="Times New Roman"/>
          <w:b/>
          <w:sz w:val="24"/>
          <w:szCs w:val="24"/>
        </w:rPr>
      </w:pPr>
    </w:p>
    <w:p w:rsidR="00BB7FDE" w:rsidRDefault="00BB7FDE" w:rsidP="00BB7FDE">
      <w:pPr>
        <w:rPr>
          <w:rFonts w:ascii="Lora" w:hAnsi="Lora" w:cs="Times New Roman"/>
          <w:b/>
          <w:sz w:val="24"/>
          <w:szCs w:val="24"/>
        </w:rPr>
      </w:pPr>
      <w:r>
        <w:rPr>
          <w:rFonts w:ascii="Lora" w:hAnsi="Lora" w:cs="Times New Roman"/>
          <w:b/>
          <w:sz w:val="24"/>
          <w:szCs w:val="24"/>
        </w:rPr>
        <w:t>Zloženie Rady kvality FSV UCM:</w:t>
      </w:r>
    </w:p>
    <w:p w:rsidR="00BB7FDE" w:rsidRDefault="00BB7FDE" w:rsidP="00BB7FDE">
      <w:pPr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sk-SK"/>
        </w:rPr>
      </w:pPr>
    </w:p>
    <w:p w:rsidR="00BB7FDE" w:rsidRDefault="00BB7FDE" w:rsidP="00BB7FDE">
      <w:pPr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sk-SK"/>
        </w:rPr>
        <w:t>Predseda Rady kvality:</w:t>
      </w:r>
    </w:p>
    <w:p w:rsidR="00BB7FDE" w:rsidRDefault="00BB7FDE" w:rsidP="00BB7FDE">
      <w:pPr>
        <w:rPr>
          <w:rFonts w:ascii="Lora" w:hAnsi="Lora" w:cs="Times New Roman"/>
          <w:bCs/>
          <w:sz w:val="24"/>
          <w:szCs w:val="24"/>
        </w:rPr>
      </w:pPr>
      <w:r>
        <w:rPr>
          <w:rFonts w:ascii="Lora" w:hAnsi="Lora" w:cs="Times New Roman"/>
          <w:bCs/>
          <w:sz w:val="24"/>
          <w:szCs w:val="24"/>
        </w:rPr>
        <w:t xml:space="preserve">doc. PhDr. Andrea </w:t>
      </w:r>
      <w:proofErr w:type="spellStart"/>
      <w:r>
        <w:rPr>
          <w:rFonts w:ascii="Lora" w:hAnsi="Lora" w:cs="Times New Roman"/>
          <w:bCs/>
          <w:sz w:val="24"/>
          <w:szCs w:val="24"/>
        </w:rPr>
        <w:t>Čajková</w:t>
      </w:r>
      <w:proofErr w:type="spellEnd"/>
      <w:r>
        <w:rPr>
          <w:rFonts w:ascii="Lora" w:hAnsi="Lora" w:cs="Times New Roman"/>
          <w:bCs/>
          <w:sz w:val="24"/>
          <w:szCs w:val="24"/>
        </w:rPr>
        <w:t>, PhD.</w:t>
      </w:r>
    </w:p>
    <w:p w:rsidR="00BB7FDE" w:rsidRDefault="00BB7FDE" w:rsidP="00BB7FDE">
      <w:pPr>
        <w:rPr>
          <w:rFonts w:ascii="Lora" w:hAnsi="Lora" w:cs="Times New Roman"/>
          <w:b/>
          <w:sz w:val="24"/>
          <w:szCs w:val="24"/>
        </w:rPr>
      </w:pPr>
      <w:r>
        <w:rPr>
          <w:rFonts w:ascii="Lora" w:hAnsi="Lora" w:cs="Times New Roman"/>
          <w:b/>
          <w:sz w:val="24"/>
          <w:szCs w:val="24"/>
        </w:rPr>
        <w:t>Podpredseda:</w:t>
      </w:r>
    </w:p>
    <w:p w:rsidR="00BB7FDE" w:rsidRDefault="00BB7FDE" w:rsidP="00BB7FDE">
      <w:pPr>
        <w:rPr>
          <w:rFonts w:ascii="Lora" w:hAnsi="Lora" w:cs="Times New Roman"/>
          <w:bCs/>
          <w:sz w:val="24"/>
          <w:szCs w:val="24"/>
        </w:rPr>
      </w:pPr>
      <w:r>
        <w:rPr>
          <w:rFonts w:ascii="Lora" w:hAnsi="Lora" w:cs="Times New Roman"/>
          <w:bCs/>
          <w:sz w:val="24"/>
          <w:szCs w:val="24"/>
        </w:rPr>
        <w:t>PhDr. Edita Poórová, Ph.D.</w:t>
      </w:r>
    </w:p>
    <w:p w:rsidR="00BB7FDE" w:rsidRDefault="00BB7FDE" w:rsidP="00BB7FDE">
      <w:pPr>
        <w:rPr>
          <w:rFonts w:ascii="Lora" w:hAnsi="Lora" w:cs="Times New Roman"/>
          <w:bCs/>
          <w:sz w:val="24"/>
          <w:szCs w:val="24"/>
        </w:rPr>
      </w:pPr>
      <w:r>
        <w:rPr>
          <w:rFonts w:ascii="Lora" w:hAnsi="Lora" w:cs="Times New Roman"/>
          <w:b/>
          <w:sz w:val="24"/>
          <w:szCs w:val="24"/>
        </w:rPr>
        <w:t>Členovia</w:t>
      </w:r>
      <w:r>
        <w:rPr>
          <w:rFonts w:ascii="Lora" w:hAnsi="Lora" w:cs="Times New Roman"/>
          <w:bCs/>
          <w:sz w:val="24"/>
          <w:szCs w:val="24"/>
        </w:rPr>
        <w:t>:</w:t>
      </w:r>
    </w:p>
    <w:p w:rsidR="00BB7FDE" w:rsidRDefault="00BB7FDE" w:rsidP="00BB7FDE">
      <w:pPr>
        <w:rPr>
          <w:rFonts w:ascii="Lora" w:hAnsi="Lora" w:cs="Times New Roman"/>
          <w:bCs/>
          <w:sz w:val="24"/>
          <w:szCs w:val="24"/>
        </w:rPr>
      </w:pPr>
      <w:r>
        <w:rPr>
          <w:rFonts w:ascii="Lora" w:hAnsi="Lora" w:cs="Times New Roman"/>
          <w:bCs/>
          <w:sz w:val="24"/>
          <w:szCs w:val="24"/>
        </w:rPr>
        <w:t>doc. PhDr. Michal Lukáč, PhD.</w:t>
      </w:r>
    </w:p>
    <w:p w:rsidR="00BB7FDE" w:rsidRDefault="00BB7FDE" w:rsidP="00BB7FDE">
      <w:pPr>
        <w:rPr>
          <w:rFonts w:ascii="Lora" w:hAnsi="Lora" w:cs="Times New Roman"/>
          <w:bCs/>
          <w:sz w:val="24"/>
          <w:szCs w:val="24"/>
        </w:rPr>
      </w:pPr>
      <w:r>
        <w:rPr>
          <w:rFonts w:ascii="Lora" w:hAnsi="Lora" w:cs="Times New Roman"/>
          <w:bCs/>
          <w:sz w:val="24"/>
          <w:szCs w:val="24"/>
        </w:rPr>
        <w:t xml:space="preserve">PhDr. Michal </w:t>
      </w:r>
      <w:proofErr w:type="spellStart"/>
      <w:r>
        <w:rPr>
          <w:rFonts w:ascii="Lora" w:hAnsi="Lora" w:cs="Times New Roman"/>
          <w:bCs/>
          <w:sz w:val="24"/>
          <w:szCs w:val="24"/>
        </w:rPr>
        <w:t>Imrovič</w:t>
      </w:r>
      <w:proofErr w:type="spellEnd"/>
      <w:r>
        <w:rPr>
          <w:rFonts w:ascii="Lora" w:hAnsi="Lora" w:cs="Times New Roman"/>
          <w:bCs/>
          <w:sz w:val="24"/>
          <w:szCs w:val="24"/>
        </w:rPr>
        <w:t>, PhD.</w:t>
      </w:r>
    </w:p>
    <w:p w:rsidR="00BB7FDE" w:rsidRDefault="00BB7FDE" w:rsidP="00BB7FDE">
      <w:pPr>
        <w:shd w:val="clear" w:color="auto" w:fill="FFFFFF"/>
        <w:spacing w:after="0" w:line="240" w:lineRule="auto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sk-SK"/>
        </w:rPr>
      </w:pPr>
      <w:r>
        <w:rPr>
          <w:rFonts w:ascii="Lora" w:eastAsia="Times New Roman" w:hAnsi="Lora" w:cs="Times New Roman"/>
          <w:color w:val="000000"/>
          <w:sz w:val="24"/>
          <w:szCs w:val="24"/>
          <w:lang w:eastAsia="sk-SK"/>
        </w:rPr>
        <w:t>Ing. Klaudia Čirčová</w:t>
      </w:r>
    </w:p>
    <w:p w:rsidR="00BB7FDE" w:rsidRDefault="00BB7FDE" w:rsidP="00BB7FDE">
      <w:pPr>
        <w:rPr>
          <w:rFonts w:ascii="Lora" w:hAnsi="Lora" w:cs="Times New Roman"/>
          <w:b/>
          <w:sz w:val="24"/>
          <w:szCs w:val="24"/>
        </w:rPr>
      </w:pPr>
    </w:p>
    <w:p w:rsidR="00BB7FDE" w:rsidRDefault="00BB7FDE" w:rsidP="00BB7FDE">
      <w:pPr>
        <w:rPr>
          <w:rFonts w:ascii="Lora" w:hAnsi="Lora" w:cs="Times New Roman"/>
          <w:b/>
          <w:sz w:val="24"/>
          <w:szCs w:val="24"/>
        </w:rPr>
      </w:pPr>
      <w:r>
        <w:rPr>
          <w:rFonts w:ascii="Lora" w:hAnsi="Lora" w:cs="Times New Roman"/>
          <w:b/>
          <w:sz w:val="24"/>
          <w:szCs w:val="24"/>
        </w:rPr>
        <w:t>Politické vedy</w:t>
      </w:r>
    </w:p>
    <w:p w:rsidR="00BB7FDE" w:rsidRDefault="00BB7FDE" w:rsidP="00BB7FDE">
      <w:pPr>
        <w:shd w:val="clear" w:color="auto" w:fill="FFFFFF"/>
        <w:spacing w:after="0" w:line="240" w:lineRule="auto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sk-SK"/>
        </w:rPr>
      </w:pPr>
      <w:r>
        <w:rPr>
          <w:rFonts w:ascii="Lora" w:eastAsia="Times New Roman" w:hAnsi="Lora" w:cs="Times New Roman"/>
          <w:b/>
          <w:color w:val="000000"/>
          <w:sz w:val="24"/>
          <w:szCs w:val="24"/>
          <w:lang w:eastAsia="sk-SK"/>
        </w:rPr>
        <w:t>Interní:</w:t>
      </w:r>
      <w:r>
        <w:rPr>
          <w:rFonts w:ascii="Lora" w:eastAsia="Times New Roman" w:hAnsi="Lora" w:cs="Times New Roman"/>
          <w:color w:val="000000"/>
          <w:sz w:val="24"/>
          <w:szCs w:val="24"/>
          <w:lang w:eastAsia="sk-SK"/>
        </w:rPr>
        <w:t xml:space="preserve"> </w:t>
      </w:r>
    </w:p>
    <w:p w:rsidR="00BB7FDE" w:rsidRDefault="00BB7FDE" w:rsidP="00BB7FDE">
      <w:pPr>
        <w:shd w:val="clear" w:color="auto" w:fill="FFFFFF"/>
        <w:spacing w:after="0" w:line="240" w:lineRule="auto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sk-SK"/>
        </w:rPr>
      </w:pPr>
      <w:r>
        <w:rPr>
          <w:rFonts w:ascii="Lora" w:eastAsia="Times New Roman" w:hAnsi="Lora" w:cs="Times New Roman"/>
          <w:color w:val="000000"/>
          <w:sz w:val="24"/>
          <w:szCs w:val="24"/>
          <w:lang w:eastAsia="sk-SK"/>
        </w:rPr>
        <w:t xml:space="preserve">PhDr. Martin </w:t>
      </w:r>
      <w:proofErr w:type="spellStart"/>
      <w:r>
        <w:rPr>
          <w:rFonts w:ascii="Lora" w:eastAsia="Times New Roman" w:hAnsi="Lora" w:cs="Times New Roman"/>
          <w:color w:val="000000"/>
          <w:sz w:val="24"/>
          <w:szCs w:val="24"/>
          <w:lang w:eastAsia="sk-SK"/>
        </w:rPr>
        <w:t>Švikruha</w:t>
      </w:r>
      <w:proofErr w:type="spellEnd"/>
      <w:r>
        <w:rPr>
          <w:rFonts w:ascii="Lora" w:eastAsia="Times New Roman" w:hAnsi="Lora" w:cs="Times New Roman"/>
          <w:color w:val="000000"/>
          <w:sz w:val="24"/>
          <w:szCs w:val="24"/>
          <w:lang w:eastAsia="sk-SK"/>
        </w:rPr>
        <w:t>, PhD.</w:t>
      </w:r>
    </w:p>
    <w:p w:rsidR="00BB7FDE" w:rsidRDefault="00BB7FDE" w:rsidP="00BB7FDE">
      <w:pPr>
        <w:shd w:val="clear" w:color="auto" w:fill="FFFFFF"/>
        <w:spacing w:after="0" w:line="240" w:lineRule="auto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sk-SK"/>
        </w:rPr>
      </w:pPr>
      <w:r>
        <w:rPr>
          <w:rFonts w:ascii="Lora" w:eastAsia="Times New Roman" w:hAnsi="Lora" w:cs="Times New Roman"/>
          <w:color w:val="000000"/>
          <w:sz w:val="24"/>
          <w:szCs w:val="24"/>
          <w:lang w:eastAsia="sk-SK"/>
        </w:rPr>
        <w:t xml:space="preserve">PhDr. Jakub </w:t>
      </w:r>
      <w:proofErr w:type="spellStart"/>
      <w:r>
        <w:rPr>
          <w:rFonts w:ascii="Lora" w:eastAsia="Times New Roman" w:hAnsi="Lora" w:cs="Times New Roman"/>
          <w:color w:val="000000"/>
          <w:sz w:val="24"/>
          <w:szCs w:val="24"/>
          <w:lang w:eastAsia="sk-SK"/>
        </w:rPr>
        <w:t>Bardovič</w:t>
      </w:r>
      <w:proofErr w:type="spellEnd"/>
      <w:r>
        <w:rPr>
          <w:rFonts w:ascii="Lora" w:eastAsia="Times New Roman" w:hAnsi="Lora" w:cs="Times New Roman"/>
          <w:color w:val="000000"/>
          <w:sz w:val="24"/>
          <w:szCs w:val="24"/>
          <w:lang w:eastAsia="sk-SK"/>
        </w:rPr>
        <w:t>, PhD.</w:t>
      </w:r>
    </w:p>
    <w:p w:rsidR="00BB7FDE" w:rsidRDefault="00BB7FDE" w:rsidP="00BB7FDE">
      <w:pPr>
        <w:shd w:val="clear" w:color="auto" w:fill="FFFFFF"/>
        <w:spacing w:after="0" w:line="240" w:lineRule="auto"/>
        <w:textAlignment w:val="baseline"/>
        <w:rPr>
          <w:rFonts w:ascii="Lora" w:eastAsia="Times New Roman" w:hAnsi="Lora" w:cs="Times New Roman"/>
          <w:b/>
          <w:color w:val="000000"/>
          <w:sz w:val="24"/>
          <w:szCs w:val="24"/>
          <w:lang w:eastAsia="sk-SK"/>
        </w:rPr>
      </w:pPr>
    </w:p>
    <w:p w:rsidR="00BB7FDE" w:rsidRDefault="00BB7FDE" w:rsidP="00BB7FDE">
      <w:pPr>
        <w:shd w:val="clear" w:color="auto" w:fill="FFFFFF"/>
        <w:spacing w:after="0" w:line="240" w:lineRule="auto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sk-SK"/>
        </w:rPr>
      </w:pPr>
      <w:r>
        <w:rPr>
          <w:rFonts w:ascii="Lora" w:eastAsia="Times New Roman" w:hAnsi="Lora" w:cs="Times New Roman"/>
          <w:b/>
          <w:color w:val="000000"/>
          <w:sz w:val="24"/>
          <w:szCs w:val="24"/>
          <w:lang w:eastAsia="sk-SK"/>
        </w:rPr>
        <w:t>Prax + absolvent:</w:t>
      </w:r>
      <w:r>
        <w:rPr>
          <w:rFonts w:ascii="Lora" w:eastAsia="Times New Roman" w:hAnsi="Lora" w:cs="Times New Roman"/>
          <w:color w:val="000000"/>
          <w:sz w:val="24"/>
          <w:szCs w:val="24"/>
          <w:lang w:eastAsia="sk-SK"/>
        </w:rPr>
        <w:t xml:space="preserve"> </w:t>
      </w:r>
    </w:p>
    <w:p w:rsidR="00BB7FDE" w:rsidRDefault="00BB7FDE" w:rsidP="00BB7FDE">
      <w:pPr>
        <w:shd w:val="clear" w:color="auto" w:fill="FFFFFF"/>
        <w:spacing w:after="0" w:line="240" w:lineRule="auto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sk-SK"/>
        </w:rPr>
      </w:pPr>
      <w:r>
        <w:rPr>
          <w:rFonts w:ascii="Lora" w:eastAsia="Times New Roman" w:hAnsi="Lora" w:cs="Times New Roman"/>
          <w:color w:val="000000"/>
          <w:sz w:val="24"/>
          <w:szCs w:val="24"/>
          <w:lang w:eastAsia="sk-SK"/>
        </w:rPr>
        <w:t xml:space="preserve">Mgr. Miroslava </w:t>
      </w:r>
      <w:proofErr w:type="spellStart"/>
      <w:r>
        <w:rPr>
          <w:rFonts w:ascii="Lora" w:eastAsia="Times New Roman" w:hAnsi="Lora" w:cs="Times New Roman"/>
          <w:color w:val="000000"/>
          <w:sz w:val="24"/>
          <w:szCs w:val="24"/>
          <w:lang w:eastAsia="sk-SK"/>
        </w:rPr>
        <w:t>Dujičová</w:t>
      </w:r>
      <w:proofErr w:type="spellEnd"/>
      <w:r>
        <w:rPr>
          <w:rFonts w:ascii="Lora" w:eastAsia="Times New Roman" w:hAnsi="Lora" w:cs="Times New Roman"/>
          <w:color w:val="000000"/>
          <w:sz w:val="24"/>
          <w:szCs w:val="24"/>
          <w:lang w:eastAsia="sk-SK"/>
        </w:rPr>
        <w:t xml:space="preserve">, PhD. </w:t>
      </w:r>
    </w:p>
    <w:p w:rsidR="00BB7FDE" w:rsidRDefault="00BB7FDE" w:rsidP="00BB7FDE">
      <w:pPr>
        <w:shd w:val="clear" w:color="auto" w:fill="FFFFFF"/>
        <w:spacing w:after="0" w:line="240" w:lineRule="auto"/>
        <w:textAlignment w:val="baseline"/>
        <w:rPr>
          <w:rFonts w:ascii="Lora" w:eastAsia="Times New Roman" w:hAnsi="Lora" w:cs="Times New Roman"/>
          <w:b/>
          <w:color w:val="000000"/>
          <w:sz w:val="24"/>
          <w:szCs w:val="24"/>
          <w:lang w:eastAsia="sk-SK"/>
        </w:rPr>
      </w:pPr>
    </w:p>
    <w:p w:rsidR="00BB7FDE" w:rsidRDefault="00BB7FDE" w:rsidP="00BB7FDE">
      <w:pPr>
        <w:shd w:val="clear" w:color="auto" w:fill="FFFFFF"/>
        <w:spacing w:after="0" w:line="240" w:lineRule="auto"/>
        <w:textAlignment w:val="baseline"/>
        <w:rPr>
          <w:rFonts w:ascii="Lora" w:eastAsia="Times New Roman" w:hAnsi="Lora" w:cs="Times New Roman"/>
          <w:b/>
          <w:color w:val="000000"/>
          <w:sz w:val="24"/>
          <w:szCs w:val="24"/>
          <w:lang w:eastAsia="sk-SK"/>
        </w:rPr>
      </w:pPr>
      <w:r>
        <w:rPr>
          <w:rFonts w:ascii="Lora" w:eastAsia="Times New Roman" w:hAnsi="Lora" w:cs="Times New Roman"/>
          <w:b/>
          <w:color w:val="000000"/>
          <w:sz w:val="24"/>
          <w:szCs w:val="24"/>
          <w:lang w:eastAsia="sk-SK"/>
        </w:rPr>
        <w:t xml:space="preserve">Študenti: </w:t>
      </w:r>
    </w:p>
    <w:p w:rsidR="00BB7FDE" w:rsidRDefault="00BB7FDE" w:rsidP="00BB7FDE">
      <w:pPr>
        <w:shd w:val="clear" w:color="auto" w:fill="FFFFFF"/>
        <w:spacing w:after="0" w:line="240" w:lineRule="auto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sk-SK"/>
        </w:rPr>
      </w:pPr>
      <w:r>
        <w:rPr>
          <w:rFonts w:ascii="Lora" w:eastAsia="Times New Roman" w:hAnsi="Lora" w:cs="Times New Roman"/>
          <w:color w:val="000000"/>
          <w:sz w:val="24"/>
          <w:szCs w:val="24"/>
          <w:lang w:eastAsia="sk-SK"/>
        </w:rPr>
        <w:t>Mgr. Monika Kmeťová</w:t>
      </w:r>
    </w:p>
    <w:p w:rsidR="00BB7FDE" w:rsidRDefault="00BB7FDE" w:rsidP="00BB7FDE">
      <w:pPr>
        <w:shd w:val="clear" w:color="auto" w:fill="FFFFFF"/>
        <w:spacing w:after="0" w:line="240" w:lineRule="auto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sk-SK"/>
        </w:rPr>
      </w:pPr>
    </w:p>
    <w:p w:rsidR="00BB7FDE" w:rsidRDefault="00BB7FDE" w:rsidP="00BB7FDE">
      <w:pPr>
        <w:rPr>
          <w:rFonts w:ascii="Lora" w:hAnsi="Lora" w:cs="Times New Roman"/>
          <w:b/>
          <w:sz w:val="24"/>
          <w:szCs w:val="24"/>
        </w:rPr>
      </w:pPr>
      <w:r>
        <w:rPr>
          <w:rFonts w:ascii="Lora" w:hAnsi="Lora" w:cs="Times New Roman"/>
          <w:b/>
          <w:sz w:val="24"/>
          <w:szCs w:val="24"/>
        </w:rPr>
        <w:t>Sociálna práca</w:t>
      </w:r>
    </w:p>
    <w:p w:rsidR="00BB7FDE" w:rsidRDefault="00BB7FDE" w:rsidP="00BB7FDE">
      <w:pPr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</w:pPr>
      <w:r>
        <w:rPr>
          <w:rFonts w:ascii="Lora" w:eastAsia="Times New Roman" w:hAnsi="Lora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>Interní:</w:t>
      </w:r>
      <w:r>
        <w:rPr>
          <w:rFonts w:ascii="Lora" w:eastAsia="Times New Roman" w:hAnsi="Lor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 xml:space="preserve"> </w:t>
      </w:r>
    </w:p>
    <w:p w:rsidR="00BB7FDE" w:rsidRDefault="00BB7FDE" w:rsidP="00BB7FDE">
      <w:pPr>
        <w:rPr>
          <w:rFonts w:ascii="Lora" w:hAnsi="Lora"/>
          <w:bCs/>
          <w:sz w:val="24"/>
          <w:szCs w:val="24"/>
          <w:lang w:eastAsia="sk-SK"/>
        </w:rPr>
      </w:pPr>
      <w:r>
        <w:rPr>
          <w:rFonts w:ascii="Lora" w:hAnsi="Lora"/>
          <w:bCs/>
          <w:sz w:val="24"/>
          <w:szCs w:val="24"/>
          <w:lang w:eastAsia="sk-SK"/>
        </w:rPr>
        <w:t xml:space="preserve">doc. ThDr. </w:t>
      </w:r>
      <w:proofErr w:type="spellStart"/>
      <w:r>
        <w:rPr>
          <w:rFonts w:ascii="Lora" w:hAnsi="Lora"/>
          <w:bCs/>
          <w:sz w:val="24"/>
          <w:szCs w:val="24"/>
          <w:lang w:eastAsia="sk-SK"/>
        </w:rPr>
        <w:t>Sedláček</w:t>
      </w:r>
      <w:proofErr w:type="spellEnd"/>
      <w:r>
        <w:rPr>
          <w:rFonts w:ascii="Lora" w:hAnsi="Lora"/>
          <w:bCs/>
          <w:sz w:val="24"/>
          <w:szCs w:val="24"/>
          <w:lang w:eastAsia="sk-SK"/>
        </w:rPr>
        <w:t xml:space="preserve"> Juraj, PhD. </w:t>
      </w:r>
      <w:proofErr w:type="spellStart"/>
      <w:r>
        <w:rPr>
          <w:rFonts w:ascii="Lora" w:hAnsi="Lora"/>
          <w:bCs/>
          <w:sz w:val="24"/>
          <w:szCs w:val="24"/>
          <w:lang w:eastAsia="sk-SK"/>
        </w:rPr>
        <w:t>DiS</w:t>
      </w:r>
      <w:proofErr w:type="spellEnd"/>
      <w:r>
        <w:rPr>
          <w:rFonts w:ascii="Lora" w:hAnsi="Lora"/>
          <w:bCs/>
          <w:sz w:val="24"/>
          <w:szCs w:val="24"/>
          <w:lang w:eastAsia="sk-SK"/>
        </w:rPr>
        <w:t xml:space="preserve">. </w:t>
      </w:r>
    </w:p>
    <w:p w:rsidR="00BB7FDE" w:rsidRDefault="00BB7FDE" w:rsidP="00BB7FDE">
      <w:pPr>
        <w:shd w:val="clear" w:color="auto" w:fill="FFFFFF"/>
        <w:spacing w:after="0" w:line="240" w:lineRule="auto"/>
        <w:textAlignment w:val="baseline"/>
        <w:rPr>
          <w:rFonts w:ascii="Lora" w:eastAsia="Times New Roman" w:hAnsi="Lora" w:cs="Times New Roman"/>
          <w:b/>
          <w:color w:val="000000"/>
          <w:sz w:val="24"/>
          <w:szCs w:val="24"/>
          <w:lang w:eastAsia="sk-SK"/>
        </w:rPr>
      </w:pPr>
    </w:p>
    <w:p w:rsidR="00BB7FDE" w:rsidRDefault="00BB7FDE" w:rsidP="00BB7FDE">
      <w:pPr>
        <w:shd w:val="clear" w:color="auto" w:fill="FFFFFF"/>
        <w:spacing w:after="0" w:line="240" w:lineRule="auto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sk-SK"/>
        </w:rPr>
      </w:pPr>
      <w:r>
        <w:rPr>
          <w:rFonts w:ascii="Lora" w:eastAsia="Times New Roman" w:hAnsi="Lora" w:cs="Times New Roman"/>
          <w:b/>
          <w:color w:val="000000"/>
          <w:sz w:val="24"/>
          <w:szCs w:val="24"/>
          <w:lang w:eastAsia="sk-SK"/>
        </w:rPr>
        <w:t>Prax:</w:t>
      </w:r>
      <w:r>
        <w:rPr>
          <w:rFonts w:ascii="Lora" w:eastAsia="Times New Roman" w:hAnsi="Lora" w:cs="Times New Roman"/>
          <w:color w:val="000000"/>
          <w:sz w:val="24"/>
          <w:szCs w:val="24"/>
          <w:lang w:eastAsia="sk-SK"/>
        </w:rPr>
        <w:t xml:space="preserve"> </w:t>
      </w:r>
    </w:p>
    <w:p w:rsidR="00BB7FDE" w:rsidRDefault="00BB7FDE" w:rsidP="00BB7FDE">
      <w:pPr>
        <w:shd w:val="clear" w:color="auto" w:fill="FFFFFF"/>
        <w:spacing w:after="0" w:line="240" w:lineRule="auto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sk-SK"/>
        </w:rPr>
      </w:pPr>
      <w:r>
        <w:rPr>
          <w:rFonts w:ascii="Lora" w:eastAsia="Times New Roman" w:hAnsi="Lora" w:cs="Times New Roman"/>
          <w:color w:val="000000"/>
          <w:sz w:val="24"/>
          <w:szCs w:val="24"/>
          <w:lang w:eastAsia="sk-SK"/>
        </w:rPr>
        <w:t xml:space="preserve">PhDr. Katarína Levická, PhD. </w:t>
      </w:r>
    </w:p>
    <w:p w:rsidR="00BB7FDE" w:rsidRDefault="00BB7FDE" w:rsidP="00BB7FDE">
      <w:pPr>
        <w:shd w:val="clear" w:color="auto" w:fill="FFFFFF"/>
        <w:spacing w:after="0" w:line="240" w:lineRule="auto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sk-SK"/>
        </w:rPr>
      </w:pPr>
    </w:p>
    <w:p w:rsidR="00BB7FDE" w:rsidRDefault="00BB7FDE" w:rsidP="00BB7FDE">
      <w:pPr>
        <w:shd w:val="clear" w:color="auto" w:fill="FFFFFF"/>
        <w:spacing w:after="0" w:line="240" w:lineRule="auto"/>
        <w:textAlignment w:val="baseline"/>
        <w:rPr>
          <w:rFonts w:ascii="Lora" w:eastAsia="Times New Roman" w:hAnsi="Lora" w:cs="Times New Roman"/>
          <w:b/>
          <w:color w:val="000000"/>
          <w:sz w:val="24"/>
          <w:szCs w:val="24"/>
          <w:lang w:eastAsia="sk-SK"/>
        </w:rPr>
      </w:pPr>
      <w:r>
        <w:rPr>
          <w:rFonts w:ascii="Lora" w:eastAsia="Times New Roman" w:hAnsi="Lora" w:cs="Times New Roman"/>
          <w:b/>
          <w:color w:val="000000"/>
          <w:sz w:val="24"/>
          <w:szCs w:val="24"/>
          <w:lang w:eastAsia="sk-SK"/>
        </w:rPr>
        <w:t xml:space="preserve">Študenti: </w:t>
      </w:r>
    </w:p>
    <w:p w:rsidR="00BB7FDE" w:rsidRDefault="00BB7FDE" w:rsidP="00BB7FDE">
      <w:pPr>
        <w:shd w:val="clear" w:color="auto" w:fill="FFFFFF"/>
        <w:spacing w:after="0" w:line="240" w:lineRule="auto"/>
        <w:textAlignment w:val="baseline"/>
        <w:rPr>
          <w:rFonts w:ascii="Lora" w:eastAsia="Times New Roman" w:hAnsi="Lora" w:cs="Times New Roman"/>
          <w:b/>
          <w:color w:val="000000"/>
          <w:sz w:val="24"/>
          <w:szCs w:val="24"/>
          <w:lang w:eastAsia="sk-SK"/>
        </w:rPr>
      </w:pPr>
      <w:r>
        <w:rPr>
          <w:rFonts w:ascii="Lora" w:eastAsia="Times New Roman" w:hAnsi="Lor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>Mgr. Michaela Vaceková</w:t>
      </w:r>
    </w:p>
    <w:p w:rsidR="00AD6402" w:rsidRPr="00BB7FDE" w:rsidRDefault="00AD6402" w:rsidP="00BB7FDE">
      <w:bookmarkStart w:id="0" w:name="_GoBack"/>
      <w:bookmarkEnd w:id="0"/>
    </w:p>
    <w:sectPr w:rsidR="00AD6402" w:rsidRPr="00BB7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panose1 w:val="00000000000000000000"/>
    <w:charset w:val="EE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DE"/>
    <w:rsid w:val="00AD6402"/>
    <w:rsid w:val="00BB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ED515-2C63-436D-A279-A55D6C72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FD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ČIRČOVÁ, Klaudia</dc:creator>
  <cp:keywords/>
  <dc:description/>
  <cp:lastModifiedBy>ČIRČOVÁ, Klaudia</cp:lastModifiedBy>
  <cp:revision>1</cp:revision>
  <dcterms:created xsi:type="dcterms:W3CDTF">2022-01-11T11:12:00Z</dcterms:created>
  <dcterms:modified xsi:type="dcterms:W3CDTF">2022-01-11T11:13:00Z</dcterms:modified>
</cp:coreProperties>
</file>